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8" w:rsidRDefault="006068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6888" w:rsidRDefault="00606888">
      <w:pPr>
        <w:pStyle w:val="ConsPlusNormal"/>
        <w:jc w:val="both"/>
        <w:outlineLvl w:val="0"/>
      </w:pPr>
    </w:p>
    <w:p w:rsidR="00606888" w:rsidRDefault="006068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6888" w:rsidRDefault="00606888">
      <w:pPr>
        <w:pStyle w:val="ConsPlusTitle"/>
        <w:jc w:val="center"/>
      </w:pPr>
    </w:p>
    <w:p w:rsidR="00606888" w:rsidRDefault="00606888">
      <w:pPr>
        <w:pStyle w:val="ConsPlusTitle"/>
        <w:jc w:val="center"/>
      </w:pPr>
      <w:r>
        <w:t>ПОСТАНОВЛЕНИЕ</w:t>
      </w:r>
    </w:p>
    <w:p w:rsidR="00606888" w:rsidRDefault="00606888">
      <w:pPr>
        <w:pStyle w:val="ConsPlusTitle"/>
        <w:jc w:val="center"/>
      </w:pPr>
      <w:r>
        <w:t>от 25 января 2011 г. N 18</w:t>
      </w:r>
    </w:p>
    <w:p w:rsidR="00606888" w:rsidRDefault="00606888">
      <w:pPr>
        <w:pStyle w:val="ConsPlusTitle"/>
        <w:jc w:val="center"/>
      </w:pPr>
    </w:p>
    <w:p w:rsidR="00606888" w:rsidRDefault="00606888">
      <w:pPr>
        <w:pStyle w:val="ConsPlusTitle"/>
        <w:jc w:val="center"/>
      </w:pPr>
      <w:r>
        <w:t>ОБ УТВЕРЖДЕНИИ ПРАВИЛ</w:t>
      </w:r>
    </w:p>
    <w:p w:rsidR="00606888" w:rsidRDefault="00606888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606888" w:rsidRDefault="00606888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606888" w:rsidRDefault="00606888">
      <w:pPr>
        <w:pStyle w:val="ConsPlusTitle"/>
        <w:jc w:val="center"/>
      </w:pPr>
      <w:r>
        <w:t>ОПРЕДЕЛЕНИЯ КЛАССА ЭНЕРГЕТИЧЕСКОЙ ЭФФЕКТИВНОСТИ</w:t>
      </w:r>
    </w:p>
    <w:p w:rsidR="00606888" w:rsidRDefault="00606888">
      <w:pPr>
        <w:pStyle w:val="ConsPlusTitle"/>
        <w:jc w:val="center"/>
      </w:pPr>
      <w:r>
        <w:t>МНОГОКВАРТИРНЫХ ДОМОВ</w:t>
      </w:r>
    </w:p>
    <w:p w:rsidR="00606888" w:rsidRDefault="00606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6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6888" w:rsidRDefault="00606888">
      <w:pPr>
        <w:pStyle w:val="ConsPlusNormal"/>
        <w:jc w:val="center"/>
      </w:pPr>
    </w:p>
    <w:p w:rsidR="00606888" w:rsidRDefault="00606888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06888" w:rsidRDefault="00606888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606888" w:rsidRDefault="00606888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right"/>
      </w:pPr>
      <w:r>
        <w:t>Председатель Правительства</w:t>
      </w:r>
    </w:p>
    <w:p w:rsidR="00606888" w:rsidRDefault="00606888">
      <w:pPr>
        <w:pStyle w:val="ConsPlusNormal"/>
        <w:jc w:val="right"/>
      </w:pPr>
      <w:r>
        <w:t>Российской Федерации</w:t>
      </w:r>
    </w:p>
    <w:p w:rsidR="00606888" w:rsidRDefault="00606888">
      <w:pPr>
        <w:pStyle w:val="ConsPlusNormal"/>
        <w:jc w:val="right"/>
      </w:pPr>
      <w:r>
        <w:t>В.ПУТИН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right"/>
        <w:outlineLvl w:val="0"/>
      </w:pPr>
      <w:r>
        <w:lastRenderedPageBreak/>
        <w:t>Утверждены</w:t>
      </w:r>
    </w:p>
    <w:p w:rsidR="00606888" w:rsidRDefault="00606888">
      <w:pPr>
        <w:pStyle w:val="ConsPlusNormal"/>
        <w:jc w:val="right"/>
      </w:pPr>
      <w:r>
        <w:t>Постановлением Правительства</w:t>
      </w:r>
    </w:p>
    <w:p w:rsidR="00606888" w:rsidRDefault="00606888">
      <w:pPr>
        <w:pStyle w:val="ConsPlusNormal"/>
        <w:jc w:val="right"/>
      </w:pPr>
      <w:r>
        <w:t>Российской Федерации</w:t>
      </w:r>
    </w:p>
    <w:p w:rsidR="00606888" w:rsidRDefault="00606888">
      <w:pPr>
        <w:pStyle w:val="ConsPlusNormal"/>
        <w:jc w:val="right"/>
      </w:pPr>
      <w:r>
        <w:t>от 25 января 2011 г. N 18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Title"/>
        <w:jc w:val="center"/>
      </w:pPr>
      <w:bookmarkStart w:id="0" w:name="P37"/>
      <w:bookmarkEnd w:id="0"/>
      <w:r>
        <w:t>ПРАВИЛА</w:t>
      </w:r>
    </w:p>
    <w:p w:rsidR="00606888" w:rsidRDefault="00606888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606888" w:rsidRDefault="00606888">
      <w:pPr>
        <w:pStyle w:val="ConsPlusTitle"/>
        <w:jc w:val="center"/>
      </w:pPr>
      <w:r>
        <w:t>ДЛЯ ЗДАНИЙ, СТРОЕНИЙ, СООРУЖЕНИЙ</w:t>
      </w:r>
    </w:p>
    <w:p w:rsidR="00606888" w:rsidRDefault="00606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6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center"/>
        <w:outlineLvl w:val="1"/>
      </w:pPr>
      <w:r>
        <w:t>I. Общие положения</w:t>
      </w:r>
    </w:p>
    <w:p w:rsidR="00606888" w:rsidRDefault="00606888">
      <w:pPr>
        <w:pStyle w:val="ConsPlusNormal"/>
        <w:jc w:val="center"/>
      </w:pPr>
    </w:p>
    <w:p w:rsidR="00606888" w:rsidRDefault="00606888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606888" w:rsidRDefault="006068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606888" w:rsidRDefault="00606888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606888" w:rsidRDefault="00606888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606888" w:rsidRDefault="00606888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б) для многоквартирных домов, подключенных к системам централизованного </w:t>
      </w:r>
      <w:r>
        <w:lastRenderedPageBreak/>
        <w:t>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606888" w:rsidRDefault="00606888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center"/>
        <w:outlineLvl w:val="1"/>
      </w:pPr>
      <w:r>
        <w:t xml:space="preserve">III. Условия применения </w:t>
      </w:r>
      <w:hyperlink r:id="rId19" w:history="1">
        <w:r>
          <w:rPr>
            <w:color w:val="0000FF"/>
          </w:rPr>
          <w:t>требований</w:t>
        </w:r>
      </w:hyperlink>
    </w:p>
    <w:p w:rsidR="00606888" w:rsidRDefault="00606888">
      <w:pPr>
        <w:pStyle w:val="ConsPlusNormal"/>
        <w:jc w:val="center"/>
      </w:pPr>
      <w:r>
        <w:t>энергетической эффективности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</w:t>
      </w:r>
      <w:r>
        <w:lastRenderedPageBreak/>
        <w:t>реже чем 1 раз в 5 лет. 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606888" w:rsidRDefault="006068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606888" w:rsidRDefault="00606888">
      <w:pPr>
        <w:pStyle w:val="ConsPlusNormal"/>
        <w:jc w:val="center"/>
      </w:pPr>
      <w:r>
        <w:t>энергетической эффективности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606888" w:rsidRDefault="00606888">
      <w:pPr>
        <w:pStyle w:val="ConsPlusNormal"/>
        <w:jc w:val="both"/>
      </w:pPr>
      <w:r>
        <w:t xml:space="preserve">(п. 15(1)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16(1). 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</w:p>
    <w:p w:rsidR="00606888" w:rsidRDefault="00606888">
      <w:pPr>
        <w:pStyle w:val="ConsPlusNormal"/>
        <w:jc w:val="both"/>
      </w:pPr>
      <w:r>
        <w:t xml:space="preserve">(п. 16(1)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lastRenderedPageBreak/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606888" w:rsidRDefault="006068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jc w:val="right"/>
        <w:outlineLvl w:val="0"/>
      </w:pPr>
      <w:r>
        <w:t>Утверждены</w:t>
      </w:r>
    </w:p>
    <w:p w:rsidR="00606888" w:rsidRDefault="00606888">
      <w:pPr>
        <w:pStyle w:val="ConsPlusNormal"/>
        <w:jc w:val="right"/>
      </w:pPr>
      <w:r>
        <w:t>Постановлением Правительства</w:t>
      </w:r>
    </w:p>
    <w:p w:rsidR="00606888" w:rsidRDefault="00606888">
      <w:pPr>
        <w:pStyle w:val="ConsPlusNormal"/>
        <w:jc w:val="right"/>
      </w:pPr>
      <w:r>
        <w:t>Российской Федерации</w:t>
      </w:r>
    </w:p>
    <w:p w:rsidR="00606888" w:rsidRDefault="00606888">
      <w:pPr>
        <w:pStyle w:val="ConsPlusNormal"/>
        <w:jc w:val="right"/>
      </w:pPr>
      <w:r>
        <w:t>от 25 января 2011 г. N 18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Title"/>
        <w:jc w:val="center"/>
      </w:pPr>
      <w:bookmarkStart w:id="2" w:name="P120"/>
      <w:bookmarkEnd w:id="2"/>
      <w:r>
        <w:t>ТРЕБОВАНИЯ</w:t>
      </w:r>
    </w:p>
    <w:p w:rsidR="00606888" w:rsidRDefault="00606888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606888" w:rsidRDefault="00606888">
      <w:pPr>
        <w:pStyle w:val="ConsPlusTitle"/>
        <w:jc w:val="center"/>
      </w:pPr>
      <w:r>
        <w:t>МНОГОКВАРТИРНЫХ ДОМОВ</w:t>
      </w:r>
    </w:p>
    <w:p w:rsidR="00606888" w:rsidRDefault="00606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6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606888" w:rsidRDefault="00606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606888" w:rsidRDefault="006068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606888" w:rsidRDefault="00606888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</w:t>
      </w:r>
      <w:r>
        <w:lastRenderedPageBreak/>
        <w:t>используемых энергетических ресурсов;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606888" w:rsidRDefault="00606888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606888" w:rsidRDefault="00606888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606888" w:rsidRDefault="00606888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606888" w:rsidRDefault="00606888">
      <w:pPr>
        <w:pStyle w:val="ConsPlusNormal"/>
        <w:jc w:val="both"/>
      </w:pPr>
      <w:r>
        <w:t xml:space="preserve">(пп. "е"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606888" w:rsidRDefault="00606888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7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8" w:history="1">
        <w:r>
          <w:rPr>
            <w:color w:val="0000FF"/>
          </w:rPr>
          <w:t>N 603</w:t>
        </w:r>
      </w:hyperlink>
      <w:r>
        <w:t>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6. Для каждого класса энергетической эффективности устанавливаются соответствующие </w:t>
      </w:r>
      <w:r>
        <w:lastRenderedPageBreak/>
        <w:t>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606888" w:rsidRDefault="00606888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9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40" w:history="1">
        <w:r>
          <w:rPr>
            <w:color w:val="0000FF"/>
          </w:rPr>
          <w:t>N 603</w:t>
        </w:r>
      </w:hyperlink>
      <w:r>
        <w:t>)</w:t>
      </w:r>
    </w:p>
    <w:p w:rsidR="00606888" w:rsidRDefault="00606888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6888" w:rsidRDefault="0060688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ind w:firstLine="540"/>
        <w:jc w:val="both"/>
      </w:pPr>
    </w:p>
    <w:p w:rsidR="00606888" w:rsidRDefault="00606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606888">
      <w:bookmarkStart w:id="3" w:name="_GoBack"/>
      <w:bookmarkEnd w:id="3"/>
    </w:p>
    <w:sectPr w:rsidR="00F5569D" w:rsidSect="00B2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8"/>
    <w:rsid w:val="0002479B"/>
    <w:rsid w:val="000D59AF"/>
    <w:rsid w:val="002017CD"/>
    <w:rsid w:val="00342600"/>
    <w:rsid w:val="00426CE6"/>
    <w:rsid w:val="005E5288"/>
    <w:rsid w:val="006068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E5B9-B837-4149-9AA3-4255B90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317BFCC0A7429112081B448A8C74CD8033DD9DC5751A7DB0296F048B78F2E2D871E7AB4956CDDC1D7DF8D26473C4BC4B7D38B32CA0E44Fe7J9I" TargetMode="External"/><Relationship Id="rId18" Type="http://schemas.openxmlformats.org/officeDocument/2006/relationships/hyperlink" Target="consultantplus://offline/ref=9E317BFCC0A7429112081B448A8C74CD8139D99CC1761A7DB0296F048B78F2E2D871E7AB4956CCD41B7DF8D26473C4BC4B7D38B32CA0E44Fe7J9I" TargetMode="External"/><Relationship Id="rId26" Type="http://schemas.openxmlformats.org/officeDocument/2006/relationships/hyperlink" Target="consultantplus://offline/ref=9E317BFCC0A7429112081B448A8C74CD833CDD9DC0721A7DB0296F048B78F2E2D871E7AB4956CDDB1D7DF8D26473C4BC4B7D38B32CA0E44Fe7J9I" TargetMode="External"/><Relationship Id="rId39" Type="http://schemas.openxmlformats.org/officeDocument/2006/relationships/hyperlink" Target="consultantplus://offline/ref=9E317BFCC0A7429112081B448A8C74CD833FDC98C2701A7DB0296F048B78F2E2D871E7AB4956CDDC197DF8D26473C4BC4B7D38B32CA0E44Fe7J9I" TargetMode="External"/><Relationship Id="rId21" Type="http://schemas.openxmlformats.org/officeDocument/2006/relationships/hyperlink" Target="consultantplus://offline/ref=9E317BFCC0A7429112081B448A8C74CD803BDE9DC5721A7DB0296F048B78F2E2D871E7AB4956CDDF1C7DF8D26473C4BC4B7D38B32CA0E44Fe7J9I" TargetMode="External"/><Relationship Id="rId34" Type="http://schemas.openxmlformats.org/officeDocument/2006/relationships/hyperlink" Target="consultantplus://offline/ref=9E317BFCC0A7429112081B448A8C74CD833FDC98C2701A7DB0296F048B78F2E2D871E7AB4956CDDC1D7DF8D26473C4BC4B7D38B32CA0E44Fe7J9I" TargetMode="External"/><Relationship Id="rId42" Type="http://schemas.openxmlformats.org/officeDocument/2006/relationships/hyperlink" Target="consultantplus://offline/ref=9E317BFCC0A7429112081B448A8C74CD803BDE9DC5721A7DB0296F048B78F2E2D871E7AB4956CDD91D7DF8D26473C4BC4B7D38B32CA0E44Fe7J9I" TargetMode="External"/><Relationship Id="rId7" Type="http://schemas.openxmlformats.org/officeDocument/2006/relationships/hyperlink" Target="consultantplus://offline/ref=9E317BFCC0A7429112081B448A8C74CD813ADB9DC6771A7DB0296F048B78F2E2D871E7AB4956CDDC1D7DF8D26473C4BC4B7D38B32CA0E44Fe7J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17BFCC0A7429112081B448A8C74CD803BDE9DC5721A7DB0296F048B78F2E2D871E7AB4956CDDC197DF8D26473C4BC4B7D38B32CA0E44Fe7J9I" TargetMode="External"/><Relationship Id="rId20" Type="http://schemas.openxmlformats.org/officeDocument/2006/relationships/hyperlink" Target="consultantplus://offline/ref=9E317BFCC0A7429112081B448A8C74CD8139D99CC1761A7DB0296F048B78F2E2D871E7AB4956CCDC1F7DF8D26473C4BC4B7D38B32CA0E44Fe7J9I" TargetMode="External"/><Relationship Id="rId29" Type="http://schemas.openxmlformats.org/officeDocument/2006/relationships/hyperlink" Target="consultantplus://offline/ref=9E317BFCC0A7429112081B448A8C74CD803BDE9DC5721A7DB0296F048B78F2E2D871E7AB4956CDDE1D7DF8D26473C4BC4B7D38B32CA0E44Fe7J9I" TargetMode="External"/><Relationship Id="rId41" Type="http://schemas.openxmlformats.org/officeDocument/2006/relationships/hyperlink" Target="consultantplus://offline/ref=9E317BFCC0A7429112081B448A8C74CD8139D99CC1761A7DB0296F048B78F2E2D871E7AB4956CCD41B7DF8D26473C4BC4B7D38B32CA0E44Fe7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17BFCC0A7429112081B448A8C74CD833CDD9DC0721A7DB0296F048B78F2E2D871E7AB4956CDDB1C7DF8D26473C4BC4B7D38B32CA0E44Fe7J9I" TargetMode="External"/><Relationship Id="rId11" Type="http://schemas.openxmlformats.org/officeDocument/2006/relationships/hyperlink" Target="consultantplus://offline/ref=9E317BFCC0A7429112081B448A8C74CD813ADB9DC6771A7DB0296F048B78F2E2D871E7AB4956CDDC1D7DF8D26473C4BC4B7D38B32CA0E44Fe7J9I" TargetMode="External"/><Relationship Id="rId24" Type="http://schemas.openxmlformats.org/officeDocument/2006/relationships/hyperlink" Target="consultantplus://offline/ref=9E317BFCC0A7429112081B448A8C74CD803BDE9DC5721A7DB0296F048B78F2E2D871E7AB4956CDDF147DF8D26473C4BC4B7D38B32CA0E44Fe7J9I" TargetMode="External"/><Relationship Id="rId32" Type="http://schemas.openxmlformats.org/officeDocument/2006/relationships/hyperlink" Target="consultantplus://offline/ref=9E317BFCC0A7429112081B448A8C74CD803BDE9DC5721A7DB0296F048B78F2E2D871E7AB4956CDDE1E7DF8D26473C4BC4B7D38B32CA0E44Fe7J9I" TargetMode="External"/><Relationship Id="rId37" Type="http://schemas.openxmlformats.org/officeDocument/2006/relationships/hyperlink" Target="consultantplus://offline/ref=9E317BFCC0A7429112081B448A8C74CD833FDC98C2701A7DB0296F048B78F2E2D871E7AB4956CDDC1F7DF8D26473C4BC4B7D38B32CA0E44Fe7J9I" TargetMode="External"/><Relationship Id="rId40" Type="http://schemas.openxmlformats.org/officeDocument/2006/relationships/hyperlink" Target="consultantplus://offline/ref=9E317BFCC0A7429112081B448A8C74CD803BDE9DC5721A7DB0296F048B78F2E2D871E7AB4956CDD91C7DF8D26473C4BC4B7D38B32CA0E44Fe7J9I" TargetMode="External"/><Relationship Id="rId5" Type="http://schemas.openxmlformats.org/officeDocument/2006/relationships/hyperlink" Target="consultantplus://offline/ref=9E317BFCC0A7429112081B448A8C74CD833FDC98C2701A7DB0296F048B78F2E2D871E7AB4956CDDD197DF8D26473C4BC4B7D38B32CA0E44Fe7J9I" TargetMode="External"/><Relationship Id="rId15" Type="http://schemas.openxmlformats.org/officeDocument/2006/relationships/hyperlink" Target="consultantplus://offline/ref=9E317BFCC0A7429112081B448A8C74CD803BDE9DC5721A7DB0296F048B78F2E2D871E7AB4956CDDC1C7DF8D26473C4BC4B7D38B32CA0E44Fe7J9I" TargetMode="External"/><Relationship Id="rId23" Type="http://schemas.openxmlformats.org/officeDocument/2006/relationships/hyperlink" Target="consultantplus://offline/ref=9E317BFCC0A7429112081B448A8C74CD803BDE9DC5721A7DB0296F048B78F2E2D871E7AB4956CDDF187DF8D26473C4BC4B7D38B32CA0E44Fe7J9I" TargetMode="External"/><Relationship Id="rId28" Type="http://schemas.openxmlformats.org/officeDocument/2006/relationships/hyperlink" Target="consultantplus://offline/ref=9E317BFCC0A7429112081B448A8C74CD833CDD9DC0721A7DB0296F048B78F2E2D871E7AB4956CDDB1E7DF8D26473C4BC4B7D38B32CA0E44Fe7J9I" TargetMode="External"/><Relationship Id="rId36" Type="http://schemas.openxmlformats.org/officeDocument/2006/relationships/hyperlink" Target="consultantplus://offline/ref=9E317BFCC0A7429112081B448A8C74CD803BDE9DC5721A7DB0296F048B78F2E2D871E7AB4956CDDE147DF8D26473C4BC4B7D38B32CA0E44Fe7J9I" TargetMode="External"/><Relationship Id="rId10" Type="http://schemas.openxmlformats.org/officeDocument/2006/relationships/hyperlink" Target="consultantplus://offline/ref=9E317BFCC0A7429112081B448A8C74CD833CDD9DC0721A7DB0296F048B78F2E2D871E7AB4956CDDB1D7DF8D26473C4BC4B7D38B32CA0E44Fe7J9I" TargetMode="External"/><Relationship Id="rId19" Type="http://schemas.openxmlformats.org/officeDocument/2006/relationships/hyperlink" Target="consultantplus://offline/ref=9E317BFCC0A7429112081B448A8C74CD8033DD9DC5751A7DB0296F048B78F2E2D871E7AB4956CDDC1D7DF8D26473C4BC4B7D38B32CA0E44Fe7J9I" TargetMode="External"/><Relationship Id="rId31" Type="http://schemas.openxmlformats.org/officeDocument/2006/relationships/hyperlink" Target="consultantplus://offline/ref=9E317BFCC0A7429112081B448A8C74CD833FDC98C2701A7DB0296F048B78F2E2D871E7AB4956CDDD157DF8D26473C4BC4B7D38B32CA0E44Fe7J9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317BFCC0A7429112081B448A8C74CD803ADA9CCE7A1A7DB0296F048B78F2E2D871E7AB4956CDDC1E7DF8D26473C4BC4B7D38B32CA0E44Fe7J9I" TargetMode="External"/><Relationship Id="rId14" Type="http://schemas.openxmlformats.org/officeDocument/2006/relationships/hyperlink" Target="consultantplus://offline/ref=9E317BFCC0A7429112081B448A8C74CD833CDD9DC0721A7DB0296F048B78F2E2D871E7AB4956CDDB1D7DF8D26473C4BC4B7D38B32CA0E44Fe7J9I" TargetMode="External"/><Relationship Id="rId22" Type="http://schemas.openxmlformats.org/officeDocument/2006/relationships/hyperlink" Target="consultantplus://offline/ref=9E317BFCC0A7429112081B448A8C74CD803BDE9DC5721A7DB0296F048B78F2E2D871E7AB4956CDDF1F7DF8D26473C4BC4B7D38B32CA0E44Fe7J9I" TargetMode="External"/><Relationship Id="rId27" Type="http://schemas.openxmlformats.org/officeDocument/2006/relationships/hyperlink" Target="consultantplus://offline/ref=9E317BFCC0A7429112081B448A8C74CD833FDC98C2701A7DB0296F048B78F2E2D871E7AB4956CDDD197DF8D26473C4BC4B7D38B32CA0E44Fe7J9I" TargetMode="External"/><Relationship Id="rId30" Type="http://schemas.openxmlformats.org/officeDocument/2006/relationships/hyperlink" Target="consultantplus://offline/ref=9E317BFCC0A7429112081B448A8C74CD833CDD9DC0721A7DB0296F048B78F2E2D871E7AB4956CDDB1E7DF8D26473C4BC4B7D38B32CA0E44Fe7J9I" TargetMode="External"/><Relationship Id="rId35" Type="http://schemas.openxmlformats.org/officeDocument/2006/relationships/hyperlink" Target="consultantplus://offline/ref=9E317BFCC0A7429112081B448A8C74CD803BDE9DC5721A7DB0296F048B78F2E2D871E7AB4956CDDE1A7DF8D26473C4BC4B7D38B32CA0E44Fe7J9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9E317BFCC0A7429112081B448A8C74CD803BDE9DC5721A7DB0296F048B78F2E2D871E7AB4956CDDD197DF8D26473C4BC4B7D38B32CA0E44Fe7J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317BFCC0A7429112081B448A8C74CD803BDE9DC5721A7DB0296F048B78F2E2D871E7AB4956CDDD157DF8D26473C4BC4B7D38B32CA0E44Fe7J9I" TargetMode="External"/><Relationship Id="rId17" Type="http://schemas.openxmlformats.org/officeDocument/2006/relationships/hyperlink" Target="consultantplus://offline/ref=9E317BFCC0A7429112081B448A8C74CD813ADB9DC6771A7DB0296F048B78F2E2D871E7AB4956CDDC1D7DF8D26473C4BC4B7D38B32CA0E44Fe7J9I" TargetMode="External"/><Relationship Id="rId25" Type="http://schemas.openxmlformats.org/officeDocument/2006/relationships/hyperlink" Target="consultantplus://offline/ref=9E317BFCC0A7429112081B448A8C74CD803BDE9DC5721A7DB0296F048B78F2E2D871E7AB4956CDDF157DF8D26473C4BC4B7D38B32CA0E44Fe7J9I" TargetMode="External"/><Relationship Id="rId33" Type="http://schemas.openxmlformats.org/officeDocument/2006/relationships/hyperlink" Target="consultantplus://offline/ref=9E317BFCC0A7429112081B448A8C74CD803ADA9CCE7A1A7DB0296F048B78F2E2D871E7AB4956CDDC1E7DF8D26473C4BC4B7D38B32CA0E44Fe7J9I" TargetMode="External"/><Relationship Id="rId38" Type="http://schemas.openxmlformats.org/officeDocument/2006/relationships/hyperlink" Target="consultantplus://offline/ref=9E317BFCC0A7429112081B448A8C74CD803BDE9DC5721A7DB0296F048B78F2E2D871E7AB4956CDDE157DF8D26473C4BC4B7D38B32CA0E44Fe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2020-07-10T08:09:00Z</dcterms:created>
  <dcterms:modified xsi:type="dcterms:W3CDTF">2020-07-10T08:09:00Z</dcterms:modified>
</cp:coreProperties>
</file>