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433451" w14:textId="77777777" w:rsidR="004D41EE" w:rsidRDefault="004D41EE" w:rsidP="00A02693">
      <w:pPr>
        <w:pStyle w:val="Default"/>
        <w:jc w:val="center"/>
        <w:rPr>
          <w:rFonts w:ascii="Times New Roman" w:hAnsi="Times New Roman" w:cs="Times New Roman"/>
          <w:b/>
          <w:bCs/>
          <w:color w:val="auto"/>
        </w:rPr>
      </w:pPr>
    </w:p>
    <w:p w14:paraId="4A98A2F3" w14:textId="77777777" w:rsidR="00F72F7C" w:rsidRDefault="000A4A3B" w:rsidP="00A02693">
      <w:pPr>
        <w:pStyle w:val="Default"/>
        <w:jc w:val="center"/>
        <w:rPr>
          <w:rFonts w:ascii="Times New Roman" w:hAnsi="Times New Roman" w:cs="Times New Roman"/>
          <w:b/>
          <w:bCs/>
          <w:color w:val="auto"/>
        </w:rPr>
      </w:pPr>
      <w:r>
        <w:rPr>
          <w:rFonts w:ascii="Times New Roman" w:hAnsi="Times New Roman" w:cs="Times New Roman"/>
          <w:b/>
          <w:bCs/>
          <w:color w:val="auto"/>
        </w:rPr>
        <w:t xml:space="preserve"> </w:t>
      </w:r>
    </w:p>
    <w:p w14:paraId="6C29CEF0" w14:textId="77777777" w:rsidR="00F72F7C" w:rsidRDefault="00F72F7C" w:rsidP="00A02693">
      <w:pPr>
        <w:pStyle w:val="Default"/>
        <w:jc w:val="center"/>
        <w:rPr>
          <w:rFonts w:ascii="Times New Roman" w:hAnsi="Times New Roman" w:cs="Times New Roman"/>
          <w:b/>
          <w:bCs/>
          <w:color w:val="aut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F72F7C" w:rsidRPr="00F5785B" w14:paraId="05634369" w14:textId="77777777" w:rsidTr="00CB11AC">
        <w:tc>
          <w:tcPr>
            <w:tcW w:w="3794" w:type="dxa"/>
          </w:tcPr>
          <w:p w14:paraId="40500F59"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5A69B261"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23ED2668"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BE71E39"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4C7F649F" w14:textId="77777777" w:rsidR="00F72F7C" w:rsidRPr="000E1A0D" w:rsidRDefault="00F72F7C" w:rsidP="00CB11AC">
            <w:pPr>
              <w:widowControl w:val="0"/>
              <w:autoSpaceDE w:val="0"/>
              <w:autoSpaceDN w:val="0"/>
              <w:adjustRightInd w:val="0"/>
              <w:spacing w:after="0" w:line="360" w:lineRule="auto"/>
              <w:rPr>
                <w:rFonts w:ascii="Times New Roman" w:hAnsi="Times New Roman"/>
                <w:sz w:val="16"/>
                <w:szCs w:val="16"/>
              </w:rPr>
            </w:pPr>
          </w:p>
          <w:p w14:paraId="4E440186" w14:textId="5CD7A360" w:rsidR="00F72F7C" w:rsidRPr="000E1A0D" w:rsidRDefault="003C114B" w:rsidP="00CB11AC">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 xml:space="preserve">_________________ </w:t>
            </w:r>
            <w:r w:rsidR="00BF7567">
              <w:rPr>
                <w:rFonts w:ascii="Times New Roman" w:hAnsi="Times New Roman"/>
                <w:sz w:val="24"/>
                <w:szCs w:val="24"/>
              </w:rPr>
              <w:t>А.Т. Шульга</w:t>
            </w:r>
          </w:p>
          <w:p w14:paraId="440816E6" w14:textId="4C1DBC0E" w:rsidR="00F72F7C" w:rsidRPr="00F5785B" w:rsidRDefault="00F72F7C" w:rsidP="00F72F7C">
            <w:pPr>
              <w:pStyle w:val="1"/>
              <w:numPr>
                <w:ilvl w:val="0"/>
                <w:numId w:val="0"/>
              </w:numPr>
              <w:spacing w:before="0" w:line="360" w:lineRule="auto"/>
              <w:jc w:val="left"/>
              <w:rPr>
                <w:rFonts w:ascii="Times New Roman" w:hAnsi="Times New Roman"/>
                <w:szCs w:val="24"/>
              </w:rPr>
            </w:pPr>
            <w:r w:rsidRPr="000E1A0D">
              <w:rPr>
                <w:rFonts w:ascii="Times New Roman" w:hAnsi="Times New Roman"/>
                <w:b w:val="0"/>
                <w:szCs w:val="24"/>
              </w:rPr>
              <w:t>«___» __________ 2016 г.</w:t>
            </w:r>
          </w:p>
        </w:tc>
      </w:tr>
    </w:tbl>
    <w:p w14:paraId="1AF4BFFB" w14:textId="77777777" w:rsidR="00F72F7C" w:rsidRDefault="00F72F7C" w:rsidP="00A02693">
      <w:pPr>
        <w:pStyle w:val="Default"/>
        <w:jc w:val="center"/>
        <w:rPr>
          <w:rFonts w:ascii="Times New Roman" w:hAnsi="Times New Roman" w:cs="Times New Roman"/>
          <w:b/>
          <w:bCs/>
          <w:color w:val="auto"/>
        </w:rPr>
      </w:pPr>
    </w:p>
    <w:p w14:paraId="3A75BE26" w14:textId="77777777" w:rsidR="00F72F7C" w:rsidRDefault="00F72F7C" w:rsidP="00A02693">
      <w:pPr>
        <w:pStyle w:val="Default"/>
        <w:jc w:val="center"/>
        <w:rPr>
          <w:rFonts w:ascii="Times New Roman" w:hAnsi="Times New Roman" w:cs="Times New Roman"/>
          <w:b/>
          <w:bCs/>
          <w:color w:val="auto"/>
        </w:rPr>
      </w:pPr>
    </w:p>
    <w:p w14:paraId="425C07CD" w14:textId="77777777" w:rsidR="00F72F7C" w:rsidRDefault="00F72F7C" w:rsidP="00A02693">
      <w:pPr>
        <w:pStyle w:val="Default"/>
        <w:jc w:val="center"/>
        <w:rPr>
          <w:rFonts w:ascii="Times New Roman" w:hAnsi="Times New Roman" w:cs="Times New Roman"/>
          <w:b/>
          <w:bCs/>
          <w:color w:val="auto"/>
        </w:rPr>
      </w:pPr>
    </w:p>
    <w:p w14:paraId="1244F095" w14:textId="77777777" w:rsidR="00665FB8" w:rsidRDefault="00665FB8" w:rsidP="00A02693">
      <w:pPr>
        <w:pStyle w:val="Default"/>
        <w:jc w:val="center"/>
        <w:rPr>
          <w:rFonts w:ascii="Times New Roman" w:hAnsi="Times New Roman" w:cs="Times New Roman"/>
          <w:b/>
          <w:bCs/>
          <w:color w:val="auto"/>
        </w:rPr>
      </w:pPr>
    </w:p>
    <w:p w14:paraId="79CE440A" w14:textId="77777777" w:rsidR="00665FB8" w:rsidRDefault="00665FB8" w:rsidP="00A02693">
      <w:pPr>
        <w:pStyle w:val="Default"/>
        <w:jc w:val="center"/>
        <w:rPr>
          <w:rFonts w:ascii="Times New Roman" w:hAnsi="Times New Roman" w:cs="Times New Roman"/>
          <w:b/>
          <w:bCs/>
          <w:color w:val="auto"/>
        </w:rPr>
      </w:pPr>
    </w:p>
    <w:p w14:paraId="79153182" w14:textId="77777777" w:rsidR="00665FB8" w:rsidRDefault="00665FB8" w:rsidP="00A02693">
      <w:pPr>
        <w:pStyle w:val="Default"/>
        <w:jc w:val="center"/>
        <w:rPr>
          <w:rFonts w:ascii="Times New Roman" w:hAnsi="Times New Roman" w:cs="Times New Roman"/>
          <w:b/>
          <w:bCs/>
          <w:color w:val="auto"/>
        </w:rPr>
      </w:pPr>
    </w:p>
    <w:p w14:paraId="5FA42D7F" w14:textId="77777777" w:rsidR="00F72F7C" w:rsidRDefault="00F72F7C" w:rsidP="00A02693">
      <w:pPr>
        <w:pStyle w:val="Default"/>
        <w:jc w:val="center"/>
        <w:rPr>
          <w:rFonts w:ascii="Times New Roman" w:hAnsi="Times New Roman" w:cs="Times New Roman"/>
          <w:b/>
          <w:bCs/>
          <w:color w:val="auto"/>
        </w:rPr>
      </w:pPr>
    </w:p>
    <w:p w14:paraId="4337BCDA" w14:textId="77777777" w:rsidR="00665FB8" w:rsidRPr="00665FB8" w:rsidRDefault="00665FB8" w:rsidP="00665FB8">
      <w:pPr>
        <w:widowControl w:val="0"/>
        <w:autoSpaceDE w:val="0"/>
        <w:autoSpaceDN w:val="0"/>
        <w:adjustRightInd w:val="0"/>
        <w:spacing w:after="0" w:line="240" w:lineRule="auto"/>
        <w:jc w:val="center"/>
        <w:rPr>
          <w:rFonts w:ascii="Times New Roman" w:hAnsi="Times New Roman"/>
          <w:sz w:val="24"/>
          <w:szCs w:val="24"/>
        </w:rPr>
      </w:pPr>
      <w:r w:rsidRPr="00665FB8">
        <w:rPr>
          <w:rFonts w:ascii="Times New Roman" w:hAnsi="Times New Roman"/>
          <w:sz w:val="24"/>
          <w:szCs w:val="24"/>
        </w:rPr>
        <w:t>ДОКУМЕНТАЦИЯ О ТОРГАХ</w:t>
      </w:r>
    </w:p>
    <w:p w14:paraId="2CFE0A72" w14:textId="0D79BC99" w:rsidR="00F72F7C" w:rsidRPr="00665FB8" w:rsidRDefault="00665FB8" w:rsidP="00665FB8">
      <w:pPr>
        <w:widowControl w:val="0"/>
        <w:autoSpaceDE w:val="0"/>
        <w:autoSpaceDN w:val="0"/>
        <w:adjustRightInd w:val="0"/>
        <w:spacing w:after="0" w:line="240" w:lineRule="auto"/>
        <w:jc w:val="center"/>
        <w:rPr>
          <w:rFonts w:ascii="Times New Roman" w:hAnsi="Times New Roman"/>
          <w:sz w:val="24"/>
          <w:szCs w:val="24"/>
        </w:rPr>
      </w:pPr>
      <w:r w:rsidRPr="00665FB8">
        <w:rPr>
          <w:rFonts w:ascii="Times New Roman" w:hAnsi="Times New Roman"/>
          <w:sz w:val="24"/>
          <w:szCs w:val="24"/>
        </w:rPr>
        <w:t>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ЯВЛЯЮЩИХСЯ ОБЪЕКТАМИ КУЛЬТУРНОГО НАСЛЕДИЯ, РАСПОЛОЖЕННЫХ НА ТЕРРИТОРИИ</w:t>
      </w:r>
      <w:r w:rsidRPr="00665FB8">
        <w:rPr>
          <w:rFonts w:ascii="Times New Roman" w:hAnsi="Times New Roman"/>
          <w:color w:val="FF0000"/>
          <w:sz w:val="24"/>
          <w:szCs w:val="24"/>
        </w:rPr>
        <w:t xml:space="preserve"> </w:t>
      </w:r>
      <w:r w:rsidRPr="00665FB8">
        <w:rPr>
          <w:rFonts w:ascii="Times New Roman" w:hAnsi="Times New Roman"/>
          <w:sz w:val="24"/>
          <w:szCs w:val="24"/>
        </w:rPr>
        <w:t>ВОЛХОВСКОГО МУНИЦИПАЛЬНОГО РАЙОНА ЛЕНИНГРАДСКОЙ ОБЛАСТИ</w:t>
      </w:r>
    </w:p>
    <w:p w14:paraId="71929547" w14:textId="79B46FE9" w:rsidR="00F72F7C" w:rsidRPr="00F72F7C" w:rsidRDefault="00F72F7C" w:rsidP="00F72F7C">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F72F7C">
        <w:rPr>
          <w:rFonts w:ascii="Times New Roman" w:eastAsiaTheme="minorHAnsi" w:hAnsi="Times New Roman" w:cstheme="minorBidi"/>
          <w:sz w:val="24"/>
          <w:szCs w:val="24"/>
        </w:rPr>
        <w:t xml:space="preserve">ТОМ </w:t>
      </w:r>
      <w:r>
        <w:rPr>
          <w:rFonts w:ascii="Times New Roman" w:eastAsiaTheme="minorHAnsi" w:hAnsi="Times New Roman" w:cstheme="minorBidi"/>
          <w:sz w:val="24"/>
          <w:szCs w:val="24"/>
        </w:rPr>
        <w:t>4</w:t>
      </w:r>
    </w:p>
    <w:p w14:paraId="1F75BCD5" w14:textId="77777777" w:rsidR="00F72F7C" w:rsidRPr="00F72F7C" w:rsidRDefault="00F72F7C" w:rsidP="00F72F7C">
      <w:pPr>
        <w:widowControl w:val="0"/>
        <w:autoSpaceDE w:val="0"/>
        <w:autoSpaceDN w:val="0"/>
        <w:adjustRightInd w:val="0"/>
        <w:spacing w:after="0" w:line="240" w:lineRule="auto"/>
        <w:jc w:val="center"/>
        <w:rPr>
          <w:rFonts w:ascii="Times New Roman" w:hAnsi="Times New Roman"/>
          <w:color w:val="000000"/>
          <w:sz w:val="24"/>
          <w:szCs w:val="24"/>
        </w:rPr>
      </w:pPr>
    </w:p>
    <w:p w14:paraId="02D9EA8F"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D0825BF"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C9CFA43"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D39C011"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5B8A434F"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24526B5"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11EAD502"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8FA6CBD"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A2A85A6"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0C55F5DE"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58C600D7"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F1B24FA"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0F6661BE"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5C05E1C"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047C02FF"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248BAC48"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1D5D101D"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163FE6BB"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28E3724F"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8A511B3"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2FA4C111"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5E8F7620"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2C833E45"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F72F7C">
        <w:rPr>
          <w:rFonts w:ascii="Times New Roman" w:hAnsi="Times New Roman"/>
          <w:color w:val="000000"/>
          <w:sz w:val="24"/>
          <w:szCs w:val="24"/>
        </w:rPr>
        <w:t>Санкт-Петербург</w:t>
      </w:r>
    </w:p>
    <w:p w14:paraId="520C99F6" w14:textId="41F8A898" w:rsidR="00F72F7C" w:rsidRDefault="00F72F7C" w:rsidP="00F72F7C">
      <w:pPr>
        <w:pStyle w:val="Default"/>
        <w:jc w:val="center"/>
        <w:rPr>
          <w:rFonts w:ascii="Times New Roman" w:hAnsi="Times New Roman" w:cs="Times New Roman"/>
          <w:b/>
          <w:bCs/>
          <w:color w:val="auto"/>
        </w:rPr>
      </w:pPr>
      <w:r w:rsidRPr="00F72F7C">
        <w:rPr>
          <w:rFonts w:ascii="Times New Roman" w:hAnsi="Times New Roman" w:cs="Times New Roman"/>
        </w:rPr>
        <w:t>2016 г.</w:t>
      </w:r>
      <w:r w:rsidRPr="00F72F7C">
        <w:rPr>
          <w:rFonts w:ascii="Times New Roman" w:hAnsi="Times New Roman" w:cs="Times New Roman"/>
          <w:sz w:val="28"/>
          <w:szCs w:val="28"/>
        </w:rPr>
        <w:br w:type="page"/>
      </w:r>
    </w:p>
    <w:p w14:paraId="487B4A42" w14:textId="77777777" w:rsidR="00F72F7C" w:rsidRDefault="00F72F7C" w:rsidP="00A02693">
      <w:pPr>
        <w:pStyle w:val="Default"/>
        <w:jc w:val="center"/>
        <w:rPr>
          <w:rFonts w:ascii="Times New Roman" w:hAnsi="Times New Roman" w:cs="Times New Roman"/>
          <w:b/>
          <w:bCs/>
          <w:color w:val="auto"/>
        </w:rPr>
      </w:pPr>
    </w:p>
    <w:p w14:paraId="63389651" w14:textId="77777777" w:rsidR="00830F08" w:rsidRPr="00C72790" w:rsidRDefault="00830F08" w:rsidP="00830F08">
      <w:pPr>
        <w:pStyle w:val="Default"/>
        <w:jc w:val="center"/>
        <w:rPr>
          <w:rFonts w:ascii="Times New Roman" w:hAnsi="Times New Roman" w:cs="Times New Roman"/>
          <w:b/>
          <w:color w:val="auto"/>
        </w:rPr>
      </w:pPr>
      <w:r w:rsidRPr="00C72790">
        <w:rPr>
          <w:rFonts w:ascii="Times New Roman" w:hAnsi="Times New Roman" w:cs="Times New Roman"/>
          <w:b/>
          <w:bCs/>
          <w:color w:val="auto"/>
        </w:rPr>
        <w:t>ДОГОВОР № _________</w:t>
      </w:r>
    </w:p>
    <w:p w14:paraId="0CEB97F7" w14:textId="77777777" w:rsidR="00830F08" w:rsidRPr="00C72790" w:rsidRDefault="00830F08" w:rsidP="00830F08">
      <w:pPr>
        <w:pStyle w:val="Default"/>
        <w:jc w:val="center"/>
        <w:rPr>
          <w:rFonts w:ascii="Times New Roman" w:hAnsi="Times New Roman" w:cs="Times New Roman"/>
          <w:b/>
          <w:color w:val="auto"/>
        </w:rPr>
      </w:pPr>
      <w:r w:rsidRPr="00C72790">
        <w:rPr>
          <w:rFonts w:ascii="Times New Roman" w:hAnsi="Times New Roman" w:cs="Times New Roman"/>
          <w:b/>
          <w:color w:val="auto"/>
        </w:rPr>
        <w:t xml:space="preserve">НА ПРОЕКТНЫЕ (ИЗЫСКАТЕЛЬСКИЕ) РАБОТЫ </w:t>
      </w:r>
    </w:p>
    <w:p w14:paraId="45319FD8" w14:textId="77777777" w:rsidR="00830F08" w:rsidRPr="00C72790" w:rsidRDefault="00830F08" w:rsidP="00830F08">
      <w:pPr>
        <w:pStyle w:val="Default"/>
        <w:jc w:val="center"/>
        <w:rPr>
          <w:rFonts w:ascii="Times New Roman" w:hAnsi="Times New Roman" w:cs="Times New Roman"/>
          <w:color w:val="auto"/>
        </w:rPr>
      </w:pPr>
    </w:p>
    <w:p w14:paraId="1BCDF564" w14:textId="77777777" w:rsidR="00830F08" w:rsidRPr="00C72790" w:rsidRDefault="00830F08" w:rsidP="00830F08">
      <w:pPr>
        <w:pStyle w:val="Default"/>
        <w:rPr>
          <w:rFonts w:ascii="Times New Roman" w:hAnsi="Times New Roman" w:cs="Times New Roman"/>
          <w:b/>
          <w:bCs/>
          <w:color w:val="auto"/>
        </w:rPr>
      </w:pPr>
      <w:r w:rsidRPr="00C72790">
        <w:rPr>
          <w:rFonts w:ascii="Times New Roman" w:hAnsi="Times New Roman" w:cs="Times New Roman"/>
          <w:b/>
          <w:bCs/>
          <w:color w:val="auto"/>
        </w:rPr>
        <w:t>г. Санкт-Петербург</w:t>
      </w:r>
      <w:r w:rsidRPr="00C72790">
        <w:rPr>
          <w:rFonts w:ascii="Times New Roman" w:hAnsi="Times New Roman" w:cs="Times New Roman"/>
          <w:b/>
          <w:bCs/>
          <w:color w:val="auto"/>
        </w:rPr>
        <w:tab/>
      </w:r>
      <w:r w:rsidRPr="00C72790">
        <w:rPr>
          <w:rFonts w:ascii="Times New Roman" w:hAnsi="Times New Roman" w:cs="Times New Roman"/>
          <w:b/>
          <w:bCs/>
          <w:color w:val="auto"/>
        </w:rPr>
        <w:tab/>
      </w:r>
      <w:r w:rsidRPr="00C72790">
        <w:rPr>
          <w:rFonts w:ascii="Times New Roman" w:hAnsi="Times New Roman" w:cs="Times New Roman"/>
          <w:b/>
          <w:bCs/>
          <w:color w:val="auto"/>
        </w:rPr>
        <w:tab/>
        <w:t xml:space="preserve">                       </w:t>
      </w:r>
      <w:r w:rsidRPr="00C72790">
        <w:rPr>
          <w:rFonts w:ascii="Times New Roman" w:hAnsi="Times New Roman" w:cs="Times New Roman"/>
          <w:b/>
          <w:bCs/>
          <w:color w:val="auto"/>
        </w:rPr>
        <w:tab/>
        <w:t xml:space="preserve">                  «___» ________ 2016 г.</w:t>
      </w:r>
    </w:p>
    <w:p w14:paraId="474BC196" w14:textId="77777777" w:rsidR="00830F08" w:rsidRPr="00C72790" w:rsidRDefault="00830F08" w:rsidP="00830F08">
      <w:pPr>
        <w:pStyle w:val="Default"/>
        <w:jc w:val="both"/>
        <w:rPr>
          <w:rFonts w:ascii="Times New Roman" w:hAnsi="Times New Roman" w:cs="Times New Roman"/>
          <w:color w:val="auto"/>
        </w:rPr>
      </w:pPr>
    </w:p>
    <w:p w14:paraId="404E838A" w14:textId="77777777" w:rsidR="00830F08" w:rsidRPr="00C72790" w:rsidRDefault="00830F08" w:rsidP="00830F08">
      <w:pPr>
        <w:spacing w:after="0" w:line="240" w:lineRule="auto"/>
        <w:jc w:val="both"/>
        <w:rPr>
          <w:rFonts w:ascii="Times New Roman" w:hAnsi="Times New Roman"/>
          <w:sz w:val="24"/>
          <w:szCs w:val="24"/>
        </w:rPr>
      </w:pPr>
      <w:r w:rsidRPr="00C72790">
        <w:rPr>
          <w:rFonts w:ascii="Times New Roman" w:hAnsi="Times New Roman"/>
          <w:b/>
          <w:sz w:val="24"/>
          <w:szCs w:val="24"/>
        </w:rPr>
        <w:t xml:space="preserve">            Некоммерческая организация «Фонд капитального ремонта многоквартирных домов Ленинградской области» (НО «Фонд капитального ремонта Ленинградской области»)</w:t>
      </w:r>
      <w:r w:rsidRPr="00C72790">
        <w:rPr>
          <w:rFonts w:ascii="Times New Roman" w:hAnsi="Times New Roman"/>
          <w:sz w:val="24"/>
          <w:szCs w:val="24"/>
        </w:rPr>
        <w:t xml:space="preserve">, в лице ____________________, действующего на основании ______________________, именуемая в дальнейшем </w:t>
      </w:r>
      <w:r w:rsidRPr="00C72790">
        <w:rPr>
          <w:rFonts w:ascii="Times New Roman" w:hAnsi="Times New Roman"/>
          <w:b/>
          <w:sz w:val="24"/>
          <w:szCs w:val="24"/>
        </w:rPr>
        <w:t xml:space="preserve">Заказчик, </w:t>
      </w:r>
      <w:r w:rsidRPr="00C72790">
        <w:rPr>
          <w:rFonts w:ascii="Times New Roman" w:hAnsi="Times New Roman"/>
          <w:sz w:val="24"/>
          <w:szCs w:val="24"/>
        </w:rPr>
        <w:t xml:space="preserve">с одной стороны и </w:t>
      </w:r>
    </w:p>
    <w:p w14:paraId="1F191C20" w14:textId="77777777" w:rsidR="00830F08" w:rsidRPr="00C72790" w:rsidRDefault="00830F08" w:rsidP="00830F08">
      <w:pPr>
        <w:spacing w:after="0" w:line="240" w:lineRule="auto"/>
        <w:ind w:firstLine="709"/>
        <w:jc w:val="center"/>
        <w:rPr>
          <w:rFonts w:ascii="Times New Roman" w:hAnsi="Times New Roman"/>
          <w:sz w:val="20"/>
          <w:szCs w:val="20"/>
        </w:rPr>
      </w:pPr>
      <w:r w:rsidRPr="00C72790">
        <w:rPr>
          <w:rFonts w:ascii="Times New Roman" w:hAnsi="Times New Roman"/>
          <w:sz w:val="24"/>
          <w:szCs w:val="24"/>
        </w:rPr>
        <w:t xml:space="preserve">_______________________________________________________________________, </w:t>
      </w:r>
      <w:r w:rsidRPr="00C72790">
        <w:rPr>
          <w:rFonts w:ascii="Times New Roman" w:hAnsi="Times New Roman"/>
          <w:sz w:val="20"/>
          <w:szCs w:val="20"/>
        </w:rPr>
        <w:t>(наименование подрядной организации)</w:t>
      </w:r>
    </w:p>
    <w:p w14:paraId="2158CD0C" w14:textId="77777777" w:rsidR="00830F08" w:rsidRPr="00C72790" w:rsidRDefault="00830F08" w:rsidP="00830F08">
      <w:pPr>
        <w:spacing w:after="0" w:line="240" w:lineRule="auto"/>
        <w:jc w:val="both"/>
        <w:rPr>
          <w:rFonts w:ascii="Times New Roman" w:hAnsi="Times New Roman"/>
          <w:sz w:val="24"/>
          <w:szCs w:val="24"/>
        </w:rPr>
      </w:pPr>
      <w:r w:rsidRPr="00C72790">
        <w:rPr>
          <w:rFonts w:ascii="Times New Roman" w:hAnsi="Times New Roman"/>
          <w:sz w:val="24"/>
          <w:szCs w:val="24"/>
        </w:rPr>
        <w:t xml:space="preserve">в лице _________________________________, действующего(ей) на основании ___________________, именуемое в дальнейшем </w:t>
      </w:r>
      <w:r w:rsidRPr="00C72790">
        <w:rPr>
          <w:rFonts w:ascii="Times New Roman" w:hAnsi="Times New Roman"/>
          <w:b/>
          <w:sz w:val="24"/>
          <w:szCs w:val="24"/>
        </w:rPr>
        <w:t>Исполнитель</w:t>
      </w:r>
      <w:r w:rsidRPr="00C72790">
        <w:rPr>
          <w:rFonts w:ascii="Times New Roman" w:hAnsi="Times New Roman"/>
          <w:sz w:val="24"/>
          <w:szCs w:val="24"/>
        </w:rPr>
        <w:t xml:space="preserve">, </w:t>
      </w:r>
    </w:p>
    <w:p w14:paraId="66BEFB88" w14:textId="77777777" w:rsidR="00830F08" w:rsidRPr="00C72790" w:rsidRDefault="00830F08" w:rsidP="00830F08">
      <w:pPr>
        <w:spacing w:after="0" w:line="240" w:lineRule="auto"/>
        <w:jc w:val="both"/>
        <w:rPr>
          <w:rFonts w:ascii="Times New Roman" w:hAnsi="Times New Roman"/>
          <w:sz w:val="24"/>
          <w:szCs w:val="24"/>
        </w:rPr>
      </w:pPr>
      <w:r w:rsidRPr="00C72790">
        <w:rPr>
          <w:rFonts w:ascii="Times New Roman" w:hAnsi="Times New Roman"/>
          <w:sz w:val="24"/>
          <w:szCs w:val="24"/>
        </w:rPr>
        <w:t>руководствуясь Законом Ленинградской области от 29.11.2013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 Постановлением Правительства Ленинградской области от 29.04.2014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14:paraId="47C476C2" w14:textId="77777777" w:rsidR="00830F08" w:rsidRPr="00C72790" w:rsidRDefault="00830F08" w:rsidP="00830F08">
      <w:pPr>
        <w:pStyle w:val="Default"/>
        <w:jc w:val="center"/>
        <w:rPr>
          <w:rFonts w:ascii="Times New Roman" w:hAnsi="Times New Roman" w:cs="Times New Roman"/>
          <w:b/>
          <w:bCs/>
          <w:color w:val="auto"/>
        </w:rPr>
      </w:pPr>
    </w:p>
    <w:p w14:paraId="570CCEF6" w14:textId="77777777" w:rsidR="00830F08" w:rsidRPr="00C72790" w:rsidRDefault="00830F08" w:rsidP="00830F08">
      <w:pPr>
        <w:pStyle w:val="Default"/>
        <w:jc w:val="center"/>
        <w:rPr>
          <w:rFonts w:ascii="Times New Roman" w:hAnsi="Times New Roman" w:cs="Times New Roman"/>
          <w:b/>
          <w:bCs/>
          <w:color w:val="auto"/>
        </w:rPr>
      </w:pPr>
      <w:r w:rsidRPr="00C72790">
        <w:rPr>
          <w:rFonts w:ascii="Times New Roman" w:hAnsi="Times New Roman" w:cs="Times New Roman"/>
          <w:b/>
          <w:bCs/>
          <w:color w:val="auto"/>
        </w:rPr>
        <w:t>1. ПРЕДМЕТ ДОГОВОРА</w:t>
      </w:r>
    </w:p>
    <w:p w14:paraId="216C8F15" w14:textId="77777777" w:rsidR="00830F08" w:rsidRPr="00C72790" w:rsidRDefault="00830F08" w:rsidP="00830F08">
      <w:pPr>
        <w:pStyle w:val="Default"/>
        <w:jc w:val="both"/>
        <w:rPr>
          <w:rFonts w:ascii="Times New Roman" w:hAnsi="Times New Roman" w:cs="Times New Roman"/>
          <w:color w:val="auto"/>
        </w:rPr>
      </w:pPr>
    </w:p>
    <w:p w14:paraId="5CB9D8B1" w14:textId="77777777" w:rsidR="00830F08" w:rsidRPr="00C72790" w:rsidRDefault="00830F08" w:rsidP="00830F08">
      <w:pPr>
        <w:pStyle w:val="Default"/>
        <w:ind w:firstLine="708"/>
        <w:jc w:val="both"/>
        <w:rPr>
          <w:rFonts w:ascii="Times New Roman" w:hAnsi="Times New Roman" w:cs="Times New Roman"/>
          <w:color w:val="auto"/>
        </w:rPr>
      </w:pPr>
      <w:r w:rsidRPr="00C72790">
        <w:rPr>
          <w:rFonts w:ascii="Times New Roman" w:hAnsi="Times New Roman" w:cs="Times New Roman"/>
          <w:color w:val="auto"/>
        </w:rPr>
        <w:t xml:space="preserve">1.1. Исполнитель обязуется по заданию Заказчика выполнить </w:t>
      </w:r>
      <w:r w:rsidRPr="00C72790">
        <w:rPr>
          <w:rFonts w:ascii="Times New Roman" w:hAnsi="Times New Roman" w:cs="Times New Roman"/>
        </w:rPr>
        <w:t>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r w:rsidRPr="00C72790">
        <w:rPr>
          <w:rFonts w:ascii="Times New Roman" w:hAnsi="Times New Roman" w:cs="Times New Roman"/>
          <w:b/>
          <w:color w:val="auto"/>
        </w:rPr>
        <w:t xml:space="preserve"> </w:t>
      </w:r>
      <w:r w:rsidRPr="00C72790">
        <w:rPr>
          <w:rFonts w:ascii="Times New Roman" w:hAnsi="Times New Roman" w:cs="Times New Roman"/>
          <w:color w:val="auto"/>
        </w:rPr>
        <w:t xml:space="preserve">(далее - Работы), согласно Адресному перечню объектов и видов работ (Приложение № 1), обеспечить согласование в установленном порядке технической/проектной документации, являющейся Результатом работ по Договору, с соответствующими государственными органами, а Заказчик обязуется принять Результат работ и оплатить Работы в порядке и размере, предусмотренном Договором. </w:t>
      </w:r>
    </w:p>
    <w:p w14:paraId="60BAE3C1" w14:textId="77777777" w:rsidR="00830F08" w:rsidRPr="00C72790" w:rsidRDefault="00830F08" w:rsidP="00830F08">
      <w:pPr>
        <w:pStyle w:val="Default"/>
        <w:ind w:firstLine="708"/>
        <w:jc w:val="both"/>
        <w:rPr>
          <w:rFonts w:ascii="Times New Roman" w:hAnsi="Times New Roman" w:cs="Times New Roman"/>
          <w:color w:val="auto"/>
        </w:rPr>
      </w:pPr>
      <w:r w:rsidRPr="00C72790">
        <w:rPr>
          <w:rFonts w:ascii="Times New Roman" w:hAnsi="Times New Roman" w:cs="Times New Roman"/>
          <w:color w:val="auto"/>
        </w:rPr>
        <w:t>1.2. Содержание и объем работ, технические, экономические и другие требования к Работам и их Результату определены в Техническом задании (Приложение № 3).</w:t>
      </w:r>
    </w:p>
    <w:p w14:paraId="7CC03AB3"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1.3. Результат Работ должен соответствовать требованиям действующего законодательства,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требованиям органов государственной власти и управления, органов местного самоуправления,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порядка проведения Работ, требованиям Заказчика, иным требованиям, изложенным в настоящем Договоре.</w:t>
      </w:r>
    </w:p>
    <w:p w14:paraId="7598F230"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 xml:space="preserve">1.4. Договор заключен по результатам открытого конкурса на право заключения договора на выполнение проектных и изыскательских работ на основании протокола о результатах торгов от «___» __________ 2016 г.  </w:t>
      </w:r>
    </w:p>
    <w:p w14:paraId="079023BC" w14:textId="77777777" w:rsidR="00830F08" w:rsidRPr="00C72790" w:rsidRDefault="00830F08" w:rsidP="00830F08">
      <w:pPr>
        <w:pStyle w:val="a3"/>
        <w:spacing w:after="0" w:line="240" w:lineRule="auto"/>
        <w:ind w:left="0" w:firstLine="709"/>
        <w:jc w:val="both"/>
        <w:rPr>
          <w:rFonts w:ascii="Times New Roman" w:hAnsi="Times New Roman"/>
          <w:sz w:val="24"/>
          <w:szCs w:val="24"/>
        </w:rPr>
      </w:pPr>
      <w:r w:rsidRPr="00C72790">
        <w:rPr>
          <w:rFonts w:ascii="Times New Roman" w:hAnsi="Times New Roman"/>
          <w:sz w:val="24"/>
          <w:szCs w:val="24"/>
        </w:rPr>
        <w:t>1.5. В качестве обеспечения исполнения обязательств установлено:</w:t>
      </w:r>
    </w:p>
    <w:p w14:paraId="3FB7A65C" w14:textId="77777777" w:rsidR="00830F08" w:rsidRPr="00C72790" w:rsidRDefault="00830F08" w:rsidP="00830F08">
      <w:pPr>
        <w:pStyle w:val="a3"/>
        <w:ind w:left="0" w:firstLine="709"/>
        <w:rPr>
          <w:rFonts w:ascii="Times New Roman" w:hAnsi="Times New Roman"/>
          <w:i/>
          <w:sz w:val="24"/>
          <w:szCs w:val="24"/>
        </w:rPr>
      </w:pPr>
      <w:r w:rsidRPr="00C72790">
        <w:rPr>
          <w:rFonts w:ascii="Times New Roman" w:hAnsi="Times New Roman"/>
          <w:sz w:val="24"/>
          <w:szCs w:val="24"/>
        </w:rPr>
        <w:t>банковская гарантия от «___» __________ 20__г. №_____ в размере _____30%_____ (________) рублей;</w:t>
      </w:r>
    </w:p>
    <w:p w14:paraId="0375E0B5" w14:textId="77777777" w:rsidR="00830F08" w:rsidRPr="00C72790" w:rsidRDefault="00830F08" w:rsidP="00830F08">
      <w:pPr>
        <w:pStyle w:val="a3"/>
        <w:spacing w:after="0" w:line="240" w:lineRule="auto"/>
        <w:ind w:left="0" w:firstLine="709"/>
        <w:jc w:val="both"/>
        <w:rPr>
          <w:rFonts w:ascii="Times New Roman" w:hAnsi="Times New Roman"/>
          <w:sz w:val="24"/>
          <w:szCs w:val="24"/>
        </w:rPr>
      </w:pPr>
      <w:r w:rsidRPr="00C72790">
        <w:rPr>
          <w:rFonts w:ascii="Times New Roman" w:hAnsi="Times New Roman"/>
          <w:sz w:val="24"/>
          <w:szCs w:val="24"/>
        </w:rPr>
        <w:t xml:space="preserve"> Обеспечительный платеж 30 % от общей стоимости работ по Договору, перечисленных Исполнителем на расчетный счет Заказчика в соответствии с платежным поручением от «___» _______________ г. № _____. </w:t>
      </w:r>
    </w:p>
    <w:p w14:paraId="5C3A2597" w14:textId="77777777" w:rsidR="00830F08" w:rsidRPr="00C72790" w:rsidRDefault="00830F08" w:rsidP="00830F08">
      <w:pPr>
        <w:spacing w:after="0" w:line="240" w:lineRule="auto"/>
        <w:ind w:firstLine="708"/>
        <w:jc w:val="both"/>
        <w:rPr>
          <w:rFonts w:ascii="Times New Roman" w:hAnsi="Times New Roman"/>
          <w:sz w:val="24"/>
          <w:szCs w:val="24"/>
        </w:rPr>
      </w:pPr>
      <w:r w:rsidRPr="00C72790">
        <w:rPr>
          <w:rFonts w:ascii="Times New Roman" w:hAnsi="Times New Roman"/>
          <w:sz w:val="24"/>
          <w:szCs w:val="24"/>
        </w:rPr>
        <w:lastRenderedPageBreak/>
        <w:t>Подрядчик обязан обеспечить наличие и действительность надлежащего обеспечения исполнения обязательств по настоящему договору непрерывно в течение всего срока действия договора.</w:t>
      </w:r>
    </w:p>
    <w:p w14:paraId="3DC107A5" w14:textId="77777777" w:rsidR="00830F08" w:rsidRPr="00C72790" w:rsidRDefault="00830F08" w:rsidP="00830F08">
      <w:pPr>
        <w:pStyle w:val="a3"/>
        <w:spacing w:after="0" w:line="240" w:lineRule="auto"/>
        <w:ind w:left="0" w:firstLine="709"/>
        <w:jc w:val="both"/>
        <w:rPr>
          <w:rFonts w:ascii="Times New Roman" w:hAnsi="Times New Roman"/>
          <w:sz w:val="24"/>
          <w:szCs w:val="24"/>
        </w:rPr>
      </w:pPr>
      <w:r w:rsidRPr="00C72790">
        <w:rPr>
          <w:rFonts w:ascii="Times New Roman" w:hAnsi="Times New Roman"/>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обязательств по договору, Подрядчик обязуется в течение 10 (десяти) рабочих дней предоставить Заказчику иное (новое) надлежащее обеспечение исполнения договора.</w:t>
      </w:r>
    </w:p>
    <w:p w14:paraId="314F0D19" w14:textId="77777777" w:rsidR="00830F08" w:rsidRPr="00C72790" w:rsidRDefault="00830F08" w:rsidP="00830F08">
      <w:pPr>
        <w:pStyle w:val="a3"/>
        <w:numPr>
          <w:ilvl w:val="2"/>
          <w:numId w:val="26"/>
        </w:numPr>
        <w:spacing w:after="0" w:line="240" w:lineRule="auto"/>
        <w:ind w:left="0" w:firstLine="709"/>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Обеспечительным платежом обеспечивается надлежащее исполнение следующих обязательств:</w:t>
      </w:r>
      <w:r w:rsidRPr="00C72790">
        <w:rPr>
          <w:rStyle w:val="af7"/>
          <w:rFonts w:ascii="Times New Roman" w:eastAsia="Times New Roman" w:hAnsi="Times New Roman" w:cs="Arial"/>
          <w:sz w:val="24"/>
          <w:szCs w:val="24"/>
          <w:lang w:eastAsia="zh-CN"/>
        </w:rPr>
        <w:footnoteReference w:id="1"/>
      </w:r>
    </w:p>
    <w:p w14:paraId="40B64ED9" w14:textId="77777777" w:rsidR="00830F08" w:rsidRPr="00C72790" w:rsidRDefault="00830F08" w:rsidP="00830F08">
      <w:pPr>
        <w:pStyle w:val="a3"/>
        <w:spacing w:after="0" w:line="240" w:lineRule="auto"/>
        <w:ind w:left="0" w:firstLine="709"/>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 xml:space="preserve">- исполнение Исполнителем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настоящего Договора. </w:t>
      </w:r>
    </w:p>
    <w:p w14:paraId="2CFBC1B6" w14:textId="77777777" w:rsidR="00830F08" w:rsidRPr="00C72790" w:rsidRDefault="00830F08" w:rsidP="00830F08">
      <w:pPr>
        <w:pStyle w:val="a3"/>
        <w:spacing w:after="0" w:line="240" w:lineRule="auto"/>
        <w:ind w:left="0" w:firstLine="709"/>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 уплата Исполнителем сумм неустойки (пени, штрафов) в случаях, предусмотренных условиями настоящего Договора.</w:t>
      </w:r>
    </w:p>
    <w:p w14:paraId="514325A7" w14:textId="77777777" w:rsidR="00830F08" w:rsidRPr="00C72790" w:rsidRDefault="00830F08" w:rsidP="00830F08">
      <w:pPr>
        <w:pStyle w:val="a3"/>
        <w:spacing w:after="0" w:line="240" w:lineRule="auto"/>
        <w:ind w:left="0" w:firstLine="709"/>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1.5.2. Обеспечительный платеж должен быть перечислен Исполнителем по следующим реквизитам Заказчика:</w:t>
      </w:r>
    </w:p>
    <w:p w14:paraId="18085CE6" w14:textId="77777777" w:rsidR="00830F08" w:rsidRPr="00C72790" w:rsidRDefault="00830F08" w:rsidP="00830F08">
      <w:pPr>
        <w:pStyle w:val="a3"/>
        <w:spacing w:after="0" w:line="240" w:lineRule="auto"/>
        <w:ind w:left="0" w:firstLine="709"/>
        <w:jc w:val="both"/>
        <w:rPr>
          <w:rFonts w:ascii="Times New Roman" w:eastAsia="Times New Roman" w:hAnsi="Times New Roman" w:cs="Arial"/>
          <w:sz w:val="24"/>
          <w:szCs w:val="24"/>
          <w:lang w:eastAsia="zh-C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830F08" w:rsidRPr="00C72790" w14:paraId="097A01F7" w14:textId="77777777" w:rsidTr="00CF4E1F">
        <w:tc>
          <w:tcPr>
            <w:tcW w:w="5210" w:type="dxa"/>
          </w:tcPr>
          <w:p w14:paraId="13E0A63E" w14:textId="77777777" w:rsidR="00830F08" w:rsidRPr="00C72790" w:rsidRDefault="00830F08" w:rsidP="00CF4E1F">
            <w:pPr>
              <w:pStyle w:val="a3"/>
              <w:spacing w:after="0" w:line="240" w:lineRule="auto"/>
              <w:ind w:left="0" w:firstLine="34"/>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Адрес</w:t>
            </w:r>
          </w:p>
        </w:tc>
        <w:tc>
          <w:tcPr>
            <w:tcW w:w="4288" w:type="dxa"/>
          </w:tcPr>
          <w:p w14:paraId="2C566554" w14:textId="77777777" w:rsidR="00830F08" w:rsidRPr="00C72790" w:rsidRDefault="00830F08" w:rsidP="00CF4E1F">
            <w:pPr>
              <w:pStyle w:val="a3"/>
              <w:spacing w:after="0" w:line="240" w:lineRule="auto"/>
              <w:ind w:left="0" w:firstLine="69"/>
              <w:rPr>
                <w:rFonts w:ascii="Times New Roman" w:eastAsia="Times New Roman" w:hAnsi="Times New Roman" w:cs="Arial"/>
                <w:bCs/>
                <w:i/>
                <w:sz w:val="24"/>
                <w:szCs w:val="24"/>
                <w:lang w:eastAsia="zh-CN"/>
              </w:rPr>
            </w:pPr>
            <w:r w:rsidRPr="00C72790">
              <w:rPr>
                <w:rFonts w:ascii="Times New Roman" w:eastAsia="Times New Roman" w:hAnsi="Times New Roman" w:cs="Arial"/>
                <w:bCs/>
                <w:sz w:val="24"/>
                <w:szCs w:val="24"/>
                <w:lang w:eastAsia="zh-CN"/>
              </w:rPr>
              <w:t>188653, Ленинградская область, Всеволожский район, Агалатовское сельское поселение, в/г Агалатово, д. 161</w:t>
            </w:r>
          </w:p>
        </w:tc>
      </w:tr>
      <w:tr w:rsidR="00830F08" w:rsidRPr="00C72790" w14:paraId="4BB8B56B" w14:textId="77777777" w:rsidTr="00CF4E1F">
        <w:tc>
          <w:tcPr>
            <w:tcW w:w="5210" w:type="dxa"/>
          </w:tcPr>
          <w:p w14:paraId="28AA07EB" w14:textId="77777777" w:rsidR="00830F08" w:rsidRPr="00C72790" w:rsidRDefault="00830F08" w:rsidP="00CF4E1F">
            <w:pPr>
              <w:pStyle w:val="a3"/>
              <w:spacing w:after="0" w:line="240" w:lineRule="auto"/>
              <w:ind w:left="0" w:firstLine="34"/>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Получатель</w:t>
            </w:r>
          </w:p>
        </w:tc>
        <w:tc>
          <w:tcPr>
            <w:tcW w:w="4288" w:type="dxa"/>
          </w:tcPr>
          <w:p w14:paraId="1DFE9C23" w14:textId="77777777" w:rsidR="00830F08" w:rsidRPr="00C72790" w:rsidRDefault="00830F08" w:rsidP="00CF4E1F">
            <w:pPr>
              <w:pStyle w:val="a3"/>
              <w:spacing w:after="0" w:line="240" w:lineRule="auto"/>
              <w:ind w:left="0" w:firstLine="69"/>
              <w:rPr>
                <w:rFonts w:ascii="Times New Roman" w:eastAsia="Times New Roman" w:hAnsi="Times New Roman" w:cs="Arial"/>
                <w:b/>
                <w:bCs/>
                <w:i/>
                <w:sz w:val="24"/>
                <w:szCs w:val="24"/>
                <w:lang w:eastAsia="zh-CN"/>
              </w:rPr>
            </w:pPr>
            <w:r w:rsidRPr="00C72790">
              <w:rPr>
                <w:rFonts w:ascii="Times New Roman" w:eastAsia="Times New Roman" w:hAnsi="Times New Roman" w:cs="Arial"/>
                <w:bCs/>
                <w:sz w:val="24"/>
                <w:szCs w:val="24"/>
                <w:lang w:eastAsia="zh-CN"/>
              </w:rPr>
              <w:t>Некоммерческая организация «Фонд капитального ремонта многоквартирных домов Ленинградской области»</w:t>
            </w:r>
          </w:p>
        </w:tc>
      </w:tr>
      <w:tr w:rsidR="00830F08" w:rsidRPr="00C72790" w14:paraId="392AB96A" w14:textId="77777777" w:rsidTr="00CF4E1F">
        <w:tc>
          <w:tcPr>
            <w:tcW w:w="5210" w:type="dxa"/>
          </w:tcPr>
          <w:p w14:paraId="0814A763" w14:textId="77777777" w:rsidR="00830F08" w:rsidRPr="00C72790" w:rsidRDefault="00830F08" w:rsidP="00CF4E1F">
            <w:pPr>
              <w:pStyle w:val="a3"/>
              <w:spacing w:after="0" w:line="240" w:lineRule="auto"/>
              <w:ind w:left="0" w:firstLine="34"/>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ИНН</w:t>
            </w:r>
          </w:p>
        </w:tc>
        <w:tc>
          <w:tcPr>
            <w:tcW w:w="4288" w:type="dxa"/>
          </w:tcPr>
          <w:p w14:paraId="1B662874" w14:textId="77777777" w:rsidR="00830F08" w:rsidRPr="00C72790" w:rsidRDefault="00830F08" w:rsidP="00CF4E1F">
            <w:pPr>
              <w:pStyle w:val="a3"/>
              <w:spacing w:after="0" w:line="240" w:lineRule="auto"/>
              <w:ind w:left="0" w:firstLine="69"/>
              <w:rPr>
                <w:rFonts w:ascii="Times New Roman" w:eastAsia="Times New Roman" w:hAnsi="Times New Roman" w:cs="Arial"/>
                <w:bCs/>
                <w:i/>
                <w:sz w:val="24"/>
                <w:szCs w:val="24"/>
                <w:lang w:eastAsia="zh-CN"/>
              </w:rPr>
            </w:pPr>
            <w:r w:rsidRPr="00C72790">
              <w:rPr>
                <w:rFonts w:ascii="Times New Roman" w:eastAsia="Times New Roman" w:hAnsi="Times New Roman" w:cs="Arial"/>
                <w:bCs/>
                <w:sz w:val="24"/>
                <w:szCs w:val="24"/>
                <w:lang w:eastAsia="zh-CN"/>
              </w:rPr>
              <w:t>4703471025</w:t>
            </w:r>
          </w:p>
        </w:tc>
      </w:tr>
      <w:tr w:rsidR="00830F08" w:rsidRPr="00C72790" w14:paraId="57F7FAE9" w14:textId="77777777" w:rsidTr="00CF4E1F">
        <w:tc>
          <w:tcPr>
            <w:tcW w:w="5210" w:type="dxa"/>
          </w:tcPr>
          <w:p w14:paraId="3717F817" w14:textId="77777777" w:rsidR="00830F08" w:rsidRPr="00C72790" w:rsidRDefault="00830F08" w:rsidP="00CF4E1F">
            <w:pPr>
              <w:pStyle w:val="a3"/>
              <w:spacing w:after="0" w:line="240" w:lineRule="auto"/>
              <w:ind w:left="0" w:firstLine="34"/>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КПП</w:t>
            </w:r>
          </w:p>
        </w:tc>
        <w:tc>
          <w:tcPr>
            <w:tcW w:w="4288" w:type="dxa"/>
          </w:tcPr>
          <w:p w14:paraId="2D95695E" w14:textId="77777777" w:rsidR="00830F08" w:rsidRPr="00C72790" w:rsidRDefault="00830F08" w:rsidP="00CF4E1F">
            <w:pPr>
              <w:pStyle w:val="a3"/>
              <w:spacing w:after="0" w:line="240" w:lineRule="auto"/>
              <w:ind w:left="0" w:firstLine="69"/>
              <w:rPr>
                <w:rFonts w:ascii="Times New Roman" w:eastAsia="Times New Roman" w:hAnsi="Times New Roman" w:cs="Arial"/>
                <w:bCs/>
                <w:i/>
                <w:sz w:val="24"/>
                <w:szCs w:val="24"/>
                <w:lang w:eastAsia="zh-CN"/>
              </w:rPr>
            </w:pPr>
            <w:r w:rsidRPr="00C72790">
              <w:rPr>
                <w:rFonts w:ascii="Times New Roman" w:eastAsia="Times New Roman" w:hAnsi="Times New Roman" w:cs="Arial"/>
                <w:bCs/>
                <w:sz w:val="24"/>
                <w:szCs w:val="24"/>
                <w:lang w:eastAsia="zh-CN"/>
              </w:rPr>
              <w:t>470301001</w:t>
            </w:r>
          </w:p>
        </w:tc>
      </w:tr>
      <w:tr w:rsidR="00830F08" w:rsidRPr="00C72790" w14:paraId="0B3545FB" w14:textId="77777777" w:rsidTr="00CF4E1F">
        <w:tc>
          <w:tcPr>
            <w:tcW w:w="5210" w:type="dxa"/>
          </w:tcPr>
          <w:p w14:paraId="5F61AC96" w14:textId="77777777" w:rsidR="00830F08" w:rsidRPr="00C72790" w:rsidRDefault="00830F08" w:rsidP="00CF4E1F">
            <w:pPr>
              <w:pStyle w:val="a3"/>
              <w:spacing w:after="0" w:line="240" w:lineRule="auto"/>
              <w:ind w:left="0" w:firstLine="34"/>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Расчетный счет</w:t>
            </w:r>
          </w:p>
        </w:tc>
        <w:tc>
          <w:tcPr>
            <w:tcW w:w="4288" w:type="dxa"/>
          </w:tcPr>
          <w:p w14:paraId="4126DE91" w14:textId="77777777" w:rsidR="00830F08" w:rsidRPr="00C72790" w:rsidRDefault="00830F08" w:rsidP="00CF4E1F">
            <w:pPr>
              <w:pStyle w:val="a3"/>
              <w:spacing w:after="0" w:line="240" w:lineRule="auto"/>
              <w:ind w:left="0" w:firstLine="69"/>
              <w:rPr>
                <w:rFonts w:ascii="Times New Roman" w:eastAsia="Times New Roman" w:hAnsi="Times New Roman" w:cs="Arial"/>
                <w:bCs/>
                <w:i/>
                <w:sz w:val="24"/>
                <w:szCs w:val="24"/>
                <w:lang w:eastAsia="zh-CN"/>
              </w:rPr>
            </w:pPr>
            <w:r w:rsidRPr="00C72790">
              <w:rPr>
                <w:rFonts w:ascii="Times New Roman" w:eastAsia="Times New Roman" w:hAnsi="Times New Roman" w:cs="Arial"/>
                <w:bCs/>
                <w:sz w:val="24"/>
                <w:szCs w:val="24"/>
                <w:lang w:eastAsia="zh-CN"/>
              </w:rPr>
              <w:t>40703810500000020236</w:t>
            </w:r>
            <w:r w:rsidRPr="00C72790">
              <w:rPr>
                <w:rFonts w:ascii="Times New Roman" w:eastAsia="Times New Roman" w:hAnsi="Times New Roman" w:cs="Arial"/>
                <w:b/>
                <w:bCs/>
                <w:sz w:val="24"/>
                <w:szCs w:val="24"/>
                <w:lang w:eastAsia="zh-CN"/>
              </w:rPr>
              <w:t xml:space="preserve"> </w:t>
            </w:r>
            <w:r w:rsidRPr="00C72790">
              <w:rPr>
                <w:rFonts w:ascii="Times New Roman" w:eastAsia="Times New Roman" w:hAnsi="Times New Roman" w:cs="Arial"/>
                <w:bCs/>
                <w:sz w:val="24"/>
                <w:szCs w:val="24"/>
                <w:lang w:eastAsia="zh-CN"/>
              </w:rPr>
              <w:t>в АО «АБ «РОССИЯ»</w:t>
            </w:r>
          </w:p>
        </w:tc>
      </w:tr>
      <w:tr w:rsidR="00830F08" w:rsidRPr="00C72790" w14:paraId="07566F35" w14:textId="77777777" w:rsidTr="00CF4E1F">
        <w:tc>
          <w:tcPr>
            <w:tcW w:w="5210" w:type="dxa"/>
          </w:tcPr>
          <w:p w14:paraId="15CA77D7" w14:textId="77777777" w:rsidR="00830F08" w:rsidRPr="00C72790" w:rsidRDefault="00830F08" w:rsidP="00CF4E1F">
            <w:pPr>
              <w:pStyle w:val="a3"/>
              <w:spacing w:after="0" w:line="240" w:lineRule="auto"/>
              <w:ind w:left="0" w:firstLine="34"/>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БИК</w:t>
            </w:r>
          </w:p>
        </w:tc>
        <w:tc>
          <w:tcPr>
            <w:tcW w:w="4288" w:type="dxa"/>
          </w:tcPr>
          <w:p w14:paraId="13643BCA" w14:textId="77777777" w:rsidR="00830F08" w:rsidRPr="00C72790" w:rsidRDefault="00830F08" w:rsidP="00CF4E1F">
            <w:pPr>
              <w:pStyle w:val="a3"/>
              <w:spacing w:after="0" w:line="240" w:lineRule="auto"/>
              <w:ind w:left="0" w:firstLine="69"/>
              <w:rPr>
                <w:rFonts w:ascii="Times New Roman" w:eastAsia="Times New Roman" w:hAnsi="Times New Roman" w:cs="Arial"/>
                <w:bCs/>
                <w:i/>
                <w:sz w:val="24"/>
                <w:szCs w:val="24"/>
                <w:lang w:eastAsia="zh-CN"/>
              </w:rPr>
            </w:pPr>
            <w:r w:rsidRPr="00C72790">
              <w:rPr>
                <w:rFonts w:ascii="Times New Roman" w:eastAsia="Times New Roman" w:hAnsi="Times New Roman" w:cs="Arial"/>
                <w:bCs/>
                <w:sz w:val="24"/>
                <w:szCs w:val="24"/>
                <w:lang w:eastAsia="zh-CN"/>
              </w:rPr>
              <w:t>044030861</w:t>
            </w:r>
          </w:p>
        </w:tc>
      </w:tr>
      <w:tr w:rsidR="00830F08" w:rsidRPr="00C72790" w14:paraId="298BD6C5" w14:textId="77777777" w:rsidTr="00CF4E1F">
        <w:tc>
          <w:tcPr>
            <w:tcW w:w="5210" w:type="dxa"/>
          </w:tcPr>
          <w:p w14:paraId="19F4E7EC" w14:textId="77777777" w:rsidR="00830F08" w:rsidRPr="00C72790" w:rsidRDefault="00830F08" w:rsidP="00CF4E1F">
            <w:pPr>
              <w:pStyle w:val="a3"/>
              <w:spacing w:after="0" w:line="240" w:lineRule="auto"/>
              <w:ind w:left="0" w:firstLine="34"/>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Назначение платежа</w:t>
            </w:r>
          </w:p>
        </w:tc>
        <w:tc>
          <w:tcPr>
            <w:tcW w:w="4288" w:type="dxa"/>
          </w:tcPr>
          <w:p w14:paraId="63720DE4" w14:textId="77777777" w:rsidR="00830F08" w:rsidRPr="00C72790" w:rsidRDefault="00830F08" w:rsidP="00CF4E1F">
            <w:pPr>
              <w:pStyle w:val="a3"/>
              <w:spacing w:after="0" w:line="240" w:lineRule="auto"/>
              <w:ind w:left="0"/>
              <w:rPr>
                <w:rFonts w:ascii="Times New Roman" w:eastAsia="Times New Roman" w:hAnsi="Times New Roman" w:cs="Arial"/>
                <w:bCs/>
                <w:sz w:val="24"/>
                <w:szCs w:val="24"/>
                <w:lang w:eastAsia="zh-CN"/>
              </w:rPr>
            </w:pPr>
            <w:r w:rsidRPr="00C72790">
              <w:rPr>
                <w:rFonts w:ascii="Times New Roman" w:hAnsi="Times New Roman"/>
                <w:color w:val="000000"/>
                <w:sz w:val="24"/>
                <w:szCs w:val="24"/>
              </w:rPr>
              <w:t xml:space="preserve">Обеспечение исполнения обязательства по договору. Протокол №2 от __________ </w:t>
            </w:r>
            <w:r w:rsidRPr="00C72790">
              <w:rPr>
                <w:rFonts w:ascii="Times New Roman" w:hAnsi="Times New Roman"/>
                <w:i/>
                <w:color w:val="000000"/>
                <w:sz w:val="24"/>
                <w:szCs w:val="24"/>
              </w:rPr>
              <w:t>(указывается дата протокола подведения итогов торгов)</w:t>
            </w:r>
            <w:r w:rsidRPr="00C72790">
              <w:rPr>
                <w:rFonts w:ascii="Times New Roman" w:hAnsi="Times New Roman"/>
                <w:color w:val="000000"/>
                <w:sz w:val="24"/>
                <w:szCs w:val="24"/>
              </w:rPr>
              <w:t xml:space="preserve"> об итогах конкурса №________ </w:t>
            </w:r>
            <w:r w:rsidRPr="00C72790">
              <w:rPr>
                <w:rFonts w:ascii="Times New Roman" w:hAnsi="Times New Roman"/>
                <w:i/>
                <w:color w:val="000000"/>
                <w:sz w:val="24"/>
                <w:szCs w:val="24"/>
              </w:rPr>
              <w:t>(указывается реестровый номер конкурса)</w:t>
            </w:r>
          </w:p>
        </w:tc>
      </w:tr>
    </w:tbl>
    <w:p w14:paraId="74BB0F77" w14:textId="77777777" w:rsidR="00830F08" w:rsidRPr="00C72790" w:rsidRDefault="00830F08" w:rsidP="00830F08">
      <w:pPr>
        <w:pStyle w:val="a3"/>
        <w:spacing w:after="0" w:line="240" w:lineRule="auto"/>
        <w:ind w:left="0" w:firstLine="709"/>
        <w:rPr>
          <w:rFonts w:ascii="Times New Roman" w:eastAsia="Times New Roman" w:hAnsi="Times New Roman" w:cs="Arial"/>
          <w:sz w:val="24"/>
          <w:szCs w:val="24"/>
          <w:lang w:eastAsia="zh-CN"/>
        </w:rPr>
      </w:pPr>
    </w:p>
    <w:p w14:paraId="474D4882" w14:textId="77777777" w:rsidR="00830F08" w:rsidRPr="00C72790" w:rsidRDefault="00830F08" w:rsidP="00830F08">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Осуществление обеспечительного платежа подтверждается копией платежного поручения с отметкой банка о его принятии и списании денежных средств с расчетного счета Исполнителя.</w:t>
      </w:r>
    </w:p>
    <w:p w14:paraId="7AE37BDD" w14:textId="77777777" w:rsidR="00830F08" w:rsidRPr="00C72790" w:rsidRDefault="00830F08" w:rsidP="00830F08">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Перечисление обеспечительного платежа осуществляется до дня подписания Сторонами настоящего Договора.</w:t>
      </w:r>
    </w:p>
    <w:p w14:paraId="0413C8EC" w14:textId="77777777" w:rsidR="00830F08" w:rsidRPr="00C72790" w:rsidRDefault="00830F08" w:rsidP="00830F08">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Основанием для обращения взыскания обеспечительного платежа или его части является:</w:t>
      </w:r>
    </w:p>
    <w:p w14:paraId="060FAE20" w14:textId="77777777" w:rsidR="00830F08" w:rsidRPr="00C72790" w:rsidRDefault="00830F08" w:rsidP="00830F08">
      <w:pPr>
        <w:pStyle w:val="a3"/>
        <w:spacing w:after="0" w:line="240" w:lineRule="auto"/>
        <w:ind w:left="0" w:firstLine="709"/>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неисполнение или ненадлежащее исполнение Исполнителем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14:paraId="2297B16E" w14:textId="77777777" w:rsidR="00830F08" w:rsidRPr="00C72790" w:rsidRDefault="00830F08" w:rsidP="00830F08">
      <w:pPr>
        <w:pStyle w:val="a3"/>
        <w:spacing w:after="0" w:line="240" w:lineRule="auto"/>
        <w:ind w:left="0" w:firstLine="709"/>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lastRenderedPageBreak/>
        <w:t>отказ Исполнителя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14:paraId="307E9E75" w14:textId="77777777" w:rsidR="00830F08" w:rsidRPr="00C72790" w:rsidRDefault="00830F08" w:rsidP="00830F08">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14:paraId="0491ABA6" w14:textId="77777777" w:rsidR="00830F08" w:rsidRPr="00C72790" w:rsidRDefault="00830F08" w:rsidP="00830F08">
      <w:pPr>
        <w:pStyle w:val="a3"/>
        <w:spacing w:after="0" w:line="240" w:lineRule="auto"/>
        <w:ind w:left="0" w:firstLine="709"/>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Требования Заказчика удовлетворяются за счет обеспечительного платежа без обращения в суд.</w:t>
      </w:r>
    </w:p>
    <w:p w14:paraId="6372BB2C" w14:textId="77777777" w:rsidR="00830F08" w:rsidRPr="00C72790" w:rsidRDefault="00830F08" w:rsidP="00830F08">
      <w:pPr>
        <w:pStyle w:val="a3"/>
        <w:numPr>
          <w:ilvl w:val="2"/>
          <w:numId w:val="27"/>
        </w:numPr>
        <w:spacing w:after="0" w:line="240" w:lineRule="auto"/>
        <w:ind w:left="0" w:firstLine="709"/>
        <w:jc w:val="both"/>
        <w:rPr>
          <w:rFonts w:ascii="Times New Roman" w:hAnsi="Times New Roman"/>
          <w:sz w:val="24"/>
          <w:szCs w:val="24"/>
        </w:rPr>
      </w:pPr>
      <w:r w:rsidRPr="00C72790">
        <w:rPr>
          <w:rFonts w:ascii="Times New Roman" w:eastAsia="Times New Roman" w:hAnsi="Times New Roman" w:cs="Arial"/>
          <w:sz w:val="24"/>
          <w:szCs w:val="24"/>
          <w:lang w:eastAsia="zh-CN"/>
        </w:rPr>
        <w:t>Возврат обеспечительного платежа осуществляется Заказчиком после выполнения Исполнителем работ по настоящему Договору в полном объеме, на основании подписанных сторонами актов</w:t>
      </w:r>
      <w:r w:rsidRPr="00C72790">
        <w:rPr>
          <w:rFonts w:ascii="Times New Roman" w:hAnsi="Times New Roman"/>
          <w:sz w:val="24"/>
          <w:szCs w:val="24"/>
        </w:rPr>
        <w:t xml:space="preserve"> о приемке выполненных работ по форме КС-2, согласованных со всеми участниками Комиссии, в соответствии с п. 5.5. Договора и справок о стоимости выполненных работ и затрат по форме КС-3</w:t>
      </w:r>
      <w:r w:rsidRPr="00C72790">
        <w:rPr>
          <w:rFonts w:ascii="Times New Roman" w:eastAsia="Times New Roman" w:hAnsi="Times New Roman" w:cs="Arial"/>
          <w:sz w:val="24"/>
          <w:szCs w:val="24"/>
          <w:lang w:eastAsia="zh-CN"/>
        </w:rPr>
        <w:t>, в течение 15 банковских дней со дня получения письменного требования Исполнителя о возврате обеспечительного платежа.</w:t>
      </w:r>
    </w:p>
    <w:p w14:paraId="438365D8" w14:textId="77777777" w:rsidR="00830F08" w:rsidRPr="00C72790" w:rsidRDefault="00830F08" w:rsidP="00830F08">
      <w:pPr>
        <w:pStyle w:val="a3"/>
        <w:spacing w:after="0" w:line="240" w:lineRule="auto"/>
        <w:ind w:left="0" w:firstLine="709"/>
        <w:jc w:val="both"/>
        <w:rPr>
          <w:rFonts w:ascii="Times New Roman" w:hAnsi="Times New Roman"/>
          <w:sz w:val="24"/>
          <w:szCs w:val="24"/>
        </w:rPr>
      </w:pPr>
    </w:p>
    <w:p w14:paraId="22E6E7A9" w14:textId="77777777" w:rsidR="00830F08" w:rsidRPr="00C72790" w:rsidRDefault="00830F08" w:rsidP="00830F08">
      <w:pPr>
        <w:pStyle w:val="Default"/>
        <w:jc w:val="center"/>
        <w:rPr>
          <w:rFonts w:ascii="Times New Roman" w:hAnsi="Times New Roman" w:cs="Times New Roman"/>
          <w:b/>
          <w:bCs/>
          <w:color w:val="auto"/>
        </w:rPr>
      </w:pPr>
      <w:r w:rsidRPr="00C72790">
        <w:rPr>
          <w:rFonts w:ascii="Times New Roman" w:hAnsi="Times New Roman" w:cs="Times New Roman"/>
          <w:b/>
          <w:bCs/>
          <w:color w:val="auto"/>
        </w:rPr>
        <w:t>2. ЦЕНА ДОГОВОРА И ПОРЯДОК РАСЧЕТОВ.</w:t>
      </w:r>
    </w:p>
    <w:p w14:paraId="0F521038" w14:textId="77777777" w:rsidR="00830F08" w:rsidRPr="00C72790" w:rsidRDefault="00830F08" w:rsidP="00830F08">
      <w:pPr>
        <w:pStyle w:val="Default"/>
        <w:jc w:val="center"/>
        <w:rPr>
          <w:rFonts w:ascii="Times New Roman" w:hAnsi="Times New Roman" w:cs="Times New Roman"/>
          <w:color w:val="auto"/>
        </w:rPr>
      </w:pPr>
    </w:p>
    <w:p w14:paraId="5A44F54E" w14:textId="77777777" w:rsidR="00830F08" w:rsidRPr="00C72790" w:rsidRDefault="00830F08" w:rsidP="00830F08">
      <w:pPr>
        <w:shd w:val="clear" w:color="auto" w:fill="FFFFFF"/>
        <w:spacing w:after="0" w:line="240" w:lineRule="auto"/>
        <w:jc w:val="both"/>
        <w:rPr>
          <w:rFonts w:ascii="Times New Roman" w:hAnsi="Times New Roman"/>
          <w:color w:val="000000"/>
          <w:sz w:val="24"/>
          <w:szCs w:val="24"/>
        </w:rPr>
      </w:pPr>
      <w:r w:rsidRPr="00C72790">
        <w:rPr>
          <w:rFonts w:ascii="Times New Roman" w:hAnsi="Times New Roman"/>
          <w:color w:val="000000"/>
          <w:sz w:val="24"/>
          <w:szCs w:val="24"/>
        </w:rPr>
        <w:t xml:space="preserve">            2.1. Цена Договора</w:t>
      </w:r>
      <w:r w:rsidRPr="00C72790">
        <w:rPr>
          <w:rFonts w:ascii="Times New Roman" w:hAnsi="Times New Roman"/>
          <w:sz w:val="24"/>
          <w:szCs w:val="24"/>
        </w:rPr>
        <w:t xml:space="preserve"> определяется путем умножения цены, определенной сметной документацией Заказчика (Приложение № 4), на коэффициент снижения стоимости работ, равный ________ % и рассчитанный как отношение предложения Исполнителя к начальной (максимальной) стоимости работ и</w:t>
      </w:r>
      <w:r w:rsidRPr="00C72790">
        <w:rPr>
          <w:rFonts w:ascii="Times New Roman" w:hAnsi="Times New Roman"/>
          <w:color w:val="000000"/>
          <w:sz w:val="24"/>
          <w:szCs w:val="24"/>
        </w:rPr>
        <w:t xml:space="preserve"> составляет _____________ (____________) рублей, в том числе НДС 18 % ___________ (______________) рублей. </w:t>
      </w:r>
    </w:p>
    <w:p w14:paraId="22839DAF" w14:textId="77777777" w:rsidR="00830F08" w:rsidRPr="00C72790" w:rsidRDefault="00830F08" w:rsidP="00830F08">
      <w:pPr>
        <w:shd w:val="clear" w:color="auto" w:fill="FFFFFF"/>
        <w:spacing w:after="0" w:line="240" w:lineRule="auto"/>
        <w:ind w:firstLine="708"/>
        <w:jc w:val="both"/>
        <w:rPr>
          <w:rFonts w:ascii="Times New Roman" w:hAnsi="Times New Roman"/>
          <w:color w:val="000000"/>
          <w:sz w:val="24"/>
          <w:szCs w:val="24"/>
        </w:rPr>
      </w:pPr>
      <w:r w:rsidRPr="00C72790">
        <w:rPr>
          <w:rFonts w:ascii="Times New Roman" w:hAnsi="Times New Roman"/>
          <w:color w:val="000000"/>
          <w:sz w:val="24"/>
          <w:szCs w:val="24"/>
        </w:rPr>
        <w:t>2.2. Оплата стоимости выполненных видов Работ по настоящему Договору осуществляется в следующем порядке:</w:t>
      </w:r>
    </w:p>
    <w:p w14:paraId="2E450F14" w14:textId="77777777" w:rsidR="00830F08" w:rsidRPr="00C72790" w:rsidRDefault="00830F08" w:rsidP="00830F08">
      <w:pPr>
        <w:suppressAutoHyphens/>
        <w:spacing w:after="0" w:line="240" w:lineRule="auto"/>
        <w:ind w:firstLine="708"/>
        <w:jc w:val="both"/>
        <w:rPr>
          <w:rFonts w:ascii="Times New Roman" w:hAnsi="Times New Roman"/>
          <w:color w:val="000000"/>
          <w:sz w:val="24"/>
          <w:szCs w:val="24"/>
          <w:shd w:val="clear" w:color="auto" w:fill="FFFFFF"/>
        </w:rPr>
      </w:pPr>
      <w:r w:rsidRPr="00C72790">
        <w:rPr>
          <w:rFonts w:ascii="Times New Roman" w:eastAsia="Times New Roman" w:hAnsi="Times New Roman"/>
          <w:sz w:val="24"/>
          <w:szCs w:val="24"/>
          <w:lang w:eastAsia="ru-RU"/>
        </w:rPr>
        <w:t>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r w:rsidRPr="00C72790">
        <w:rPr>
          <w:rFonts w:ascii="Times New Roman" w:hAnsi="Times New Roman"/>
          <w:sz w:val="24"/>
          <w:szCs w:val="24"/>
          <w:shd w:val="clear" w:color="auto" w:fill="FFFFFF"/>
        </w:rPr>
        <w:t>.</w:t>
      </w:r>
    </w:p>
    <w:p w14:paraId="2A603734" w14:textId="77777777" w:rsidR="00830F08" w:rsidRPr="00C72790" w:rsidRDefault="00830F08" w:rsidP="00830F08">
      <w:pPr>
        <w:shd w:val="clear" w:color="auto" w:fill="FFFFFF"/>
        <w:spacing w:after="0" w:line="240" w:lineRule="auto"/>
        <w:ind w:firstLine="708"/>
        <w:jc w:val="both"/>
        <w:rPr>
          <w:rFonts w:ascii="Times New Roman" w:hAnsi="Times New Roman"/>
          <w:sz w:val="24"/>
          <w:szCs w:val="24"/>
        </w:rPr>
      </w:pPr>
      <w:r w:rsidRPr="00C72790">
        <w:rPr>
          <w:rFonts w:ascii="Times New Roman" w:hAnsi="Times New Roman"/>
          <w:sz w:val="24"/>
          <w:szCs w:val="24"/>
        </w:rPr>
        <w:t>2.2.1. В случае неисполнения или ненадлежащего исполнения Исполнителем обязательств по Договору Заказчик вправе обратиться с письменным требованием о возврате авансового платежа.</w:t>
      </w:r>
    </w:p>
    <w:p w14:paraId="48327D90" w14:textId="77777777" w:rsidR="00830F08" w:rsidRPr="00C72790" w:rsidRDefault="00830F08" w:rsidP="00830F08">
      <w:pPr>
        <w:shd w:val="clear" w:color="auto" w:fill="FFFFFF"/>
        <w:spacing w:after="0" w:line="240" w:lineRule="auto"/>
        <w:ind w:firstLine="708"/>
        <w:jc w:val="both"/>
        <w:rPr>
          <w:rFonts w:ascii="Times New Roman" w:hAnsi="Times New Roman"/>
          <w:sz w:val="24"/>
          <w:szCs w:val="24"/>
        </w:rPr>
      </w:pPr>
      <w:r w:rsidRPr="00C72790">
        <w:rPr>
          <w:rFonts w:ascii="Times New Roman" w:hAnsi="Times New Roman"/>
          <w:sz w:val="24"/>
          <w:szCs w:val="24"/>
        </w:rPr>
        <w:t>Исполнитель обязан вернуть авансовый платеж в течение 2-х дней с момента получения требования.</w:t>
      </w:r>
    </w:p>
    <w:p w14:paraId="5407D594" w14:textId="77777777" w:rsidR="00830F08" w:rsidRPr="00C72790" w:rsidRDefault="00830F08" w:rsidP="00830F08">
      <w:pPr>
        <w:shd w:val="clear" w:color="auto" w:fill="FFFFFF"/>
        <w:spacing w:after="0" w:line="240" w:lineRule="auto"/>
        <w:ind w:firstLine="708"/>
        <w:jc w:val="both"/>
        <w:rPr>
          <w:rFonts w:ascii="Times New Roman" w:hAnsi="Times New Roman"/>
          <w:color w:val="000000"/>
          <w:sz w:val="24"/>
          <w:szCs w:val="24"/>
          <w:shd w:val="clear" w:color="auto" w:fill="FFFFFF"/>
        </w:rPr>
      </w:pPr>
      <w:r w:rsidRPr="00C72790">
        <w:rPr>
          <w:rFonts w:ascii="Times New Roman" w:hAnsi="Times New Roman"/>
          <w:sz w:val="24"/>
          <w:szCs w:val="24"/>
        </w:rPr>
        <w:t>2.3. Днем оплаты считается день списания денежных средств с расчетного счета Заказчика.</w:t>
      </w:r>
    </w:p>
    <w:p w14:paraId="4B99678E" w14:textId="77777777" w:rsidR="00830F08" w:rsidRPr="00C72790" w:rsidRDefault="00830F08" w:rsidP="00830F08">
      <w:pPr>
        <w:shd w:val="clear" w:color="auto" w:fill="FFFFFF"/>
        <w:spacing w:after="0" w:line="240" w:lineRule="auto"/>
        <w:ind w:firstLine="709"/>
        <w:contextualSpacing/>
        <w:jc w:val="both"/>
        <w:rPr>
          <w:rFonts w:ascii="Times New Roman" w:hAnsi="Times New Roman"/>
          <w:i/>
          <w:sz w:val="24"/>
          <w:szCs w:val="24"/>
        </w:rPr>
      </w:pPr>
      <w:r w:rsidRPr="00C72790">
        <w:rPr>
          <w:rFonts w:ascii="Times New Roman" w:hAnsi="Times New Roman"/>
          <w:sz w:val="24"/>
          <w:szCs w:val="24"/>
        </w:rPr>
        <w:t xml:space="preserve">2.3.1. </w:t>
      </w:r>
      <w:r w:rsidRPr="00C72790">
        <w:rPr>
          <w:rFonts w:ascii="Times New Roman" w:hAnsi="Times New Roman"/>
          <w:iCs/>
          <w:sz w:val="24"/>
          <w:szCs w:val="24"/>
        </w:rPr>
        <w:t>Счет на оплату выполненных работ выставляется Исполнителем отдельно на каждый дом и каждый вид работ.</w:t>
      </w:r>
    </w:p>
    <w:p w14:paraId="572695CA" w14:textId="77777777" w:rsidR="00830F08" w:rsidRPr="00C72790" w:rsidRDefault="00830F08" w:rsidP="00830F08">
      <w:pPr>
        <w:shd w:val="clear" w:color="auto" w:fill="FFFFFF"/>
        <w:spacing w:after="0" w:line="240" w:lineRule="auto"/>
        <w:ind w:firstLine="709"/>
        <w:contextualSpacing/>
        <w:jc w:val="both"/>
        <w:rPr>
          <w:rFonts w:ascii="Times New Roman" w:hAnsi="Times New Roman"/>
          <w:iCs/>
          <w:sz w:val="24"/>
          <w:szCs w:val="24"/>
        </w:rPr>
      </w:pPr>
      <w:r w:rsidRPr="00C72790">
        <w:rPr>
          <w:rFonts w:ascii="Times New Roman" w:hAnsi="Times New Roman"/>
          <w:iCs/>
          <w:sz w:val="24"/>
          <w:szCs w:val="24"/>
        </w:rPr>
        <w:t>2.4. По окончании выполнения всех видов работ Стороны обязуются провести сверку расчетов по Договору. Акт сверки оформляет Исполнитель и направляет на подписание Заказчику.</w:t>
      </w:r>
    </w:p>
    <w:p w14:paraId="7779FBC9" w14:textId="5B693515" w:rsidR="00830F08" w:rsidRPr="007754AE" w:rsidRDefault="007754AE" w:rsidP="007754AE">
      <w:pPr>
        <w:pStyle w:val="af0"/>
        <w:shd w:val="clear" w:color="auto" w:fill="FFFFFF"/>
        <w:spacing w:after="0"/>
        <w:jc w:val="both"/>
        <w:rPr>
          <w:rFonts w:ascii="Times New Roman" w:hAnsi="Times New Roman" w:cs="Times New Roman"/>
          <w:color w:val="auto"/>
          <w:spacing w:val="0"/>
        </w:rPr>
      </w:pPr>
      <w:r>
        <w:rPr>
          <w:rFonts w:ascii="Times New Roman" w:hAnsi="Times New Roman"/>
          <w:color w:val="000000"/>
        </w:rPr>
        <w:t xml:space="preserve">           2.5. </w:t>
      </w:r>
      <w:r w:rsidRPr="007F3671">
        <w:rPr>
          <w:rFonts w:ascii="Times New Roman" w:hAnsi="Times New Roman" w:cs="Times New Roman"/>
          <w:color w:val="auto"/>
          <w:spacing w:val="0"/>
        </w:rPr>
        <w:t>Заказчик производит авансирование по договору в размере 3</w:t>
      </w:r>
      <w:r>
        <w:rPr>
          <w:rFonts w:ascii="Times New Roman" w:hAnsi="Times New Roman" w:cs="Times New Roman"/>
          <w:color w:val="auto"/>
          <w:spacing w:val="0"/>
        </w:rPr>
        <w:t xml:space="preserve">0 % от цены договора в течение </w:t>
      </w:r>
      <w:r w:rsidRPr="007F3671">
        <w:rPr>
          <w:rFonts w:ascii="Times New Roman" w:hAnsi="Times New Roman" w:cs="Times New Roman"/>
          <w:color w:val="auto"/>
          <w:spacing w:val="0"/>
        </w:rPr>
        <w:t>35 календарных</w:t>
      </w:r>
      <w:r>
        <w:rPr>
          <w:rFonts w:ascii="Times New Roman" w:hAnsi="Times New Roman" w:cs="Times New Roman"/>
          <w:color w:val="auto"/>
          <w:spacing w:val="0"/>
        </w:rPr>
        <w:t xml:space="preserve"> </w:t>
      </w:r>
      <w:r w:rsidRPr="007F3671">
        <w:rPr>
          <w:rFonts w:ascii="Times New Roman" w:hAnsi="Times New Roman" w:cs="Times New Roman"/>
          <w:color w:val="auto"/>
          <w:spacing w:val="0"/>
        </w:rPr>
        <w:t>дней с даты </w:t>
      </w:r>
      <w:r>
        <w:rPr>
          <w:rFonts w:ascii="Times New Roman" w:hAnsi="Times New Roman" w:cs="Times New Roman"/>
          <w:color w:val="auto"/>
          <w:spacing w:val="0"/>
        </w:rPr>
        <w:t xml:space="preserve">начала выполнения работ, согласно Приложения №2 по настоящему договору. </w:t>
      </w:r>
      <w:r w:rsidRPr="007F3671">
        <w:rPr>
          <w:rFonts w:ascii="Times New Roman" w:hAnsi="Times New Roman" w:cs="Times New Roman"/>
          <w:color w:val="auto"/>
          <w:spacing w:val="0"/>
        </w:rPr>
        <w:t>Авансовые платежи производятся Заказчиком отдельно по каждому объекту путем перечисления денежных средств на расчетный счет Подрядчика.</w:t>
      </w:r>
    </w:p>
    <w:p w14:paraId="6E265E5D" w14:textId="77777777" w:rsidR="007754AE" w:rsidRDefault="007754AE" w:rsidP="00830F08">
      <w:pPr>
        <w:pStyle w:val="Default"/>
        <w:jc w:val="center"/>
        <w:rPr>
          <w:rFonts w:ascii="Times New Roman" w:hAnsi="Times New Roman" w:cs="Times New Roman"/>
          <w:b/>
          <w:color w:val="auto"/>
        </w:rPr>
      </w:pPr>
    </w:p>
    <w:p w14:paraId="1DBD4B3A" w14:textId="77777777" w:rsidR="00830F08" w:rsidRPr="00C72790" w:rsidRDefault="00830F08" w:rsidP="00830F08">
      <w:pPr>
        <w:pStyle w:val="Default"/>
        <w:jc w:val="center"/>
        <w:rPr>
          <w:rFonts w:ascii="Times New Roman" w:hAnsi="Times New Roman" w:cs="Times New Roman"/>
          <w:b/>
          <w:bCs/>
          <w:color w:val="auto"/>
        </w:rPr>
      </w:pPr>
      <w:bookmarkStart w:id="0" w:name="_GoBack"/>
      <w:bookmarkEnd w:id="0"/>
      <w:r w:rsidRPr="00C72790">
        <w:rPr>
          <w:rFonts w:ascii="Times New Roman" w:hAnsi="Times New Roman" w:cs="Times New Roman"/>
          <w:b/>
          <w:color w:val="auto"/>
        </w:rPr>
        <w:t xml:space="preserve">3. </w:t>
      </w:r>
      <w:r w:rsidRPr="00C72790">
        <w:rPr>
          <w:rFonts w:ascii="Times New Roman" w:hAnsi="Times New Roman" w:cs="Times New Roman"/>
          <w:b/>
          <w:bCs/>
          <w:color w:val="auto"/>
        </w:rPr>
        <w:t>СРОКИ ВЫПОЛНЕНИЯ РАБОТ.</w:t>
      </w:r>
    </w:p>
    <w:p w14:paraId="01FBB7A2" w14:textId="77777777" w:rsidR="00830F08" w:rsidRPr="00C72790" w:rsidRDefault="00830F08" w:rsidP="00830F08">
      <w:pPr>
        <w:pStyle w:val="Default"/>
        <w:jc w:val="center"/>
        <w:rPr>
          <w:rFonts w:ascii="Times New Roman" w:hAnsi="Times New Roman" w:cs="Times New Roman"/>
          <w:b/>
          <w:color w:val="auto"/>
        </w:rPr>
      </w:pPr>
    </w:p>
    <w:p w14:paraId="30C060E0" w14:textId="77777777" w:rsidR="00830F08" w:rsidRPr="00C72790" w:rsidRDefault="00830F08" w:rsidP="00830F08">
      <w:pPr>
        <w:spacing w:after="0"/>
        <w:ind w:firstLine="852"/>
        <w:jc w:val="both"/>
        <w:rPr>
          <w:rFonts w:ascii="Times New Roman" w:hAnsi="Times New Roman"/>
          <w:sz w:val="24"/>
          <w:szCs w:val="24"/>
        </w:rPr>
      </w:pPr>
      <w:r w:rsidRPr="00C72790">
        <w:rPr>
          <w:rFonts w:ascii="Times New Roman" w:hAnsi="Times New Roman"/>
          <w:sz w:val="24"/>
          <w:szCs w:val="24"/>
        </w:rPr>
        <w:t>3.1. Сроки выполнения работ по Договору:</w:t>
      </w:r>
    </w:p>
    <w:p w14:paraId="5F512C7F" w14:textId="77777777" w:rsidR="00830F08" w:rsidRPr="00C72790" w:rsidRDefault="00830F08" w:rsidP="00830F08">
      <w:pPr>
        <w:spacing w:after="0"/>
        <w:ind w:firstLine="852"/>
        <w:jc w:val="both"/>
        <w:rPr>
          <w:rFonts w:ascii="Times New Roman" w:hAnsi="Times New Roman"/>
          <w:sz w:val="24"/>
          <w:szCs w:val="24"/>
        </w:rPr>
      </w:pPr>
      <w:r w:rsidRPr="00C72790">
        <w:rPr>
          <w:rFonts w:ascii="Times New Roman" w:hAnsi="Times New Roman"/>
          <w:sz w:val="24"/>
          <w:szCs w:val="24"/>
        </w:rPr>
        <w:lastRenderedPageBreak/>
        <w:t>Начало выполнения работ: «____» ____________ 2016 г., в соответствии с Графиком выполнения работ (Приложение № 2).</w:t>
      </w:r>
    </w:p>
    <w:p w14:paraId="4824DAAE" w14:textId="77777777" w:rsidR="00830F08" w:rsidRPr="00C72790" w:rsidRDefault="00830F08" w:rsidP="00830F08">
      <w:pPr>
        <w:spacing w:after="0"/>
        <w:ind w:firstLine="852"/>
        <w:jc w:val="both"/>
        <w:rPr>
          <w:rFonts w:ascii="Times New Roman" w:hAnsi="Times New Roman"/>
          <w:sz w:val="24"/>
          <w:szCs w:val="24"/>
        </w:rPr>
      </w:pPr>
      <w:r w:rsidRPr="00C72790">
        <w:rPr>
          <w:rFonts w:ascii="Times New Roman" w:hAnsi="Times New Roman"/>
          <w:sz w:val="24"/>
          <w:szCs w:val="24"/>
        </w:rPr>
        <w:t>Окончание выполнения работ: «____» ___________2016 г., в соответствии с Графиком выполнения работ (Приложение № 2).</w:t>
      </w:r>
    </w:p>
    <w:p w14:paraId="48E6172F" w14:textId="77777777" w:rsidR="00830F08" w:rsidRPr="00C72790" w:rsidRDefault="00830F08" w:rsidP="00830F08">
      <w:pPr>
        <w:pStyle w:val="Default"/>
        <w:ind w:firstLine="708"/>
        <w:jc w:val="both"/>
        <w:rPr>
          <w:rFonts w:ascii="Times New Roman" w:hAnsi="Times New Roman" w:cs="Times New Roman"/>
          <w:color w:val="auto"/>
        </w:rPr>
      </w:pPr>
      <w:r w:rsidRPr="00C72790">
        <w:rPr>
          <w:rFonts w:ascii="Times New Roman" w:hAnsi="Times New Roman" w:cs="Times New Roman"/>
          <w:color w:val="auto"/>
        </w:rPr>
        <w:t xml:space="preserve"> 3.1.1. Сроки выполнения отдельных этапов работ определяются Графиком выполнения работ согласно Приложению № 2, но не позднее сроков оказания услуг и(или) выполнения работ по капитальному ремонту общего имущества в многоквартирном доме, указанных в краткосрочном плане реализации региональной программы капитального ремонта общего имущества в многоквартирных домах в Ленинградской области на 2014-2043 годы, утвержденный Постановлением Правительства Ленинградской области на соответствующий год.</w:t>
      </w:r>
    </w:p>
    <w:p w14:paraId="3E1434F9" w14:textId="77777777" w:rsidR="00830F08" w:rsidRPr="00C72790" w:rsidRDefault="00830F08" w:rsidP="00830F08">
      <w:pPr>
        <w:pStyle w:val="Default"/>
        <w:ind w:firstLine="708"/>
        <w:jc w:val="both"/>
        <w:rPr>
          <w:rFonts w:ascii="Times New Roman" w:hAnsi="Times New Roman" w:cs="Times New Roman"/>
          <w:color w:val="auto"/>
        </w:rPr>
      </w:pPr>
      <w:r w:rsidRPr="00C72790">
        <w:rPr>
          <w:rFonts w:ascii="Times New Roman" w:hAnsi="Times New Roman" w:cs="Times New Roman"/>
          <w:color w:val="auto"/>
        </w:rPr>
        <w:t>График выполнения работ является неотъемлемой частью Договора (Приложение №2).</w:t>
      </w:r>
    </w:p>
    <w:p w14:paraId="28411890" w14:textId="77777777" w:rsidR="00830F08" w:rsidRPr="00C72790" w:rsidRDefault="00830F08" w:rsidP="00830F08">
      <w:pPr>
        <w:pStyle w:val="Default"/>
        <w:ind w:firstLine="708"/>
        <w:jc w:val="both"/>
        <w:rPr>
          <w:rFonts w:ascii="Times New Roman" w:hAnsi="Times New Roman" w:cs="Times New Roman"/>
          <w:color w:val="auto"/>
        </w:rPr>
      </w:pPr>
      <w:r w:rsidRPr="00C72790">
        <w:rPr>
          <w:rFonts w:ascii="Times New Roman" w:hAnsi="Times New Roman" w:cs="Times New Roman"/>
          <w:color w:val="auto"/>
        </w:rPr>
        <w:t xml:space="preserve">3.2. Исполнитель вправе досрочно выполнить Работы, а Заказчик обязан принять и оплатить досрочно выполненные Работы, в соответствии с настоящим Договором. </w:t>
      </w:r>
    </w:p>
    <w:p w14:paraId="64581990" w14:textId="77777777" w:rsidR="00830F08" w:rsidRPr="00C72790" w:rsidRDefault="00830F08" w:rsidP="00830F08">
      <w:pPr>
        <w:pStyle w:val="Default"/>
        <w:ind w:firstLine="708"/>
        <w:jc w:val="both"/>
        <w:rPr>
          <w:rFonts w:ascii="Times New Roman" w:hAnsi="Times New Roman" w:cs="Times New Roman"/>
          <w:color w:val="auto"/>
        </w:rPr>
      </w:pPr>
      <w:r w:rsidRPr="00C72790">
        <w:rPr>
          <w:rFonts w:ascii="Times New Roman" w:hAnsi="Times New Roman" w:cs="Times New Roman"/>
          <w:color w:val="auto"/>
        </w:rPr>
        <w:t>3.3. Исполнитель не имеет права на продление срока выполнения Работ, связанных с устранением дефектов.</w:t>
      </w:r>
    </w:p>
    <w:p w14:paraId="22D98D92" w14:textId="77777777" w:rsidR="00830F08" w:rsidRPr="00C72790" w:rsidRDefault="00830F08" w:rsidP="00830F08">
      <w:pPr>
        <w:pStyle w:val="Default"/>
        <w:ind w:firstLine="708"/>
        <w:jc w:val="both"/>
        <w:rPr>
          <w:rFonts w:ascii="Times New Roman" w:hAnsi="Times New Roman" w:cs="Times New Roman"/>
          <w:color w:val="auto"/>
        </w:rPr>
      </w:pPr>
      <w:r w:rsidRPr="00C72790">
        <w:rPr>
          <w:rFonts w:ascii="Times New Roman" w:hAnsi="Times New Roman" w:cs="Times New Roman"/>
          <w:color w:val="auto"/>
        </w:rPr>
        <w:t>3.4. Датой окончания выполнения отдельных видов работ, считается дата подписания Акта о приемке выполненных работ по форме КС-2 сторонами Договора, согласованного всеми членами Комиссии (п. 5.5. Договора).</w:t>
      </w:r>
    </w:p>
    <w:p w14:paraId="0F18CEDE" w14:textId="77777777" w:rsidR="00830F08" w:rsidRPr="00C72790" w:rsidRDefault="00830F08" w:rsidP="00830F08">
      <w:pPr>
        <w:pStyle w:val="Default"/>
        <w:ind w:firstLine="708"/>
        <w:jc w:val="both"/>
        <w:rPr>
          <w:rFonts w:ascii="Times New Roman" w:hAnsi="Times New Roman" w:cs="Times New Roman"/>
          <w:color w:val="auto"/>
        </w:rPr>
      </w:pPr>
      <w:r w:rsidRPr="00C72790">
        <w:rPr>
          <w:rFonts w:ascii="Times New Roman" w:hAnsi="Times New Roman" w:cs="Times New Roman"/>
          <w:color w:val="auto"/>
        </w:rPr>
        <w:t xml:space="preserve">3.5. В случае если в процессе выполнения Работ возникла необходимость изменения сроков выполнения Работ, то такие изменения производятся по согласованию Сторон в письменной форме и оформляются дополнительным соглашением к Договору. Если необходимость в увеличении сроков выполнения Работ возникла по вине одной из Сторон, виновная сторона несет ответственность в соответствии с настоящим Договором и действующим законодательством Российской Федерации.   </w:t>
      </w:r>
    </w:p>
    <w:p w14:paraId="45C4D04C" w14:textId="77777777" w:rsidR="00830F08" w:rsidRPr="00C72790" w:rsidRDefault="00830F08" w:rsidP="00830F08">
      <w:pPr>
        <w:pStyle w:val="Default"/>
        <w:ind w:firstLine="708"/>
        <w:jc w:val="both"/>
        <w:rPr>
          <w:rFonts w:ascii="Times New Roman" w:hAnsi="Times New Roman" w:cs="Times New Roman"/>
          <w:color w:val="auto"/>
        </w:rPr>
      </w:pPr>
    </w:p>
    <w:p w14:paraId="2A77CF8C" w14:textId="77777777" w:rsidR="00830F08" w:rsidRPr="00C72790" w:rsidRDefault="00830F08" w:rsidP="00830F08">
      <w:pPr>
        <w:pStyle w:val="Default"/>
        <w:jc w:val="center"/>
        <w:rPr>
          <w:rFonts w:ascii="Times New Roman" w:hAnsi="Times New Roman" w:cs="Times New Roman"/>
          <w:b/>
          <w:bCs/>
          <w:color w:val="auto"/>
        </w:rPr>
      </w:pPr>
      <w:r w:rsidRPr="00C72790">
        <w:rPr>
          <w:rFonts w:ascii="Times New Roman" w:hAnsi="Times New Roman" w:cs="Times New Roman"/>
          <w:b/>
          <w:color w:val="auto"/>
        </w:rPr>
        <w:t xml:space="preserve">4. </w:t>
      </w:r>
      <w:r w:rsidRPr="00C72790">
        <w:rPr>
          <w:rFonts w:ascii="Times New Roman" w:hAnsi="Times New Roman" w:cs="Times New Roman"/>
          <w:b/>
          <w:bCs/>
          <w:color w:val="auto"/>
        </w:rPr>
        <w:t>ОБЯЗАННОСТИ СТОРОН.</w:t>
      </w:r>
    </w:p>
    <w:p w14:paraId="516202D4" w14:textId="77777777" w:rsidR="00830F08" w:rsidRPr="00C72790" w:rsidRDefault="00830F08" w:rsidP="00830F08">
      <w:pPr>
        <w:pStyle w:val="Default"/>
        <w:jc w:val="center"/>
        <w:rPr>
          <w:rFonts w:ascii="Times New Roman" w:hAnsi="Times New Roman" w:cs="Times New Roman"/>
          <w:b/>
          <w:bCs/>
          <w:color w:val="auto"/>
        </w:rPr>
      </w:pPr>
    </w:p>
    <w:p w14:paraId="3813581B" w14:textId="77777777" w:rsidR="00830F08" w:rsidRPr="00C72790" w:rsidRDefault="00830F08" w:rsidP="00830F08">
      <w:pPr>
        <w:pStyle w:val="Default"/>
        <w:jc w:val="both"/>
        <w:rPr>
          <w:rFonts w:ascii="Times New Roman" w:hAnsi="Times New Roman" w:cs="Times New Roman"/>
          <w:color w:val="auto"/>
        </w:rPr>
      </w:pPr>
      <w:r w:rsidRPr="00C72790">
        <w:rPr>
          <w:rFonts w:ascii="Times New Roman" w:hAnsi="Times New Roman" w:cs="Times New Roman"/>
          <w:color w:val="auto"/>
        </w:rPr>
        <w:t xml:space="preserve">          4.1. Заказчик обязан:</w:t>
      </w:r>
    </w:p>
    <w:p w14:paraId="5927DC86" w14:textId="77777777" w:rsidR="00830F08" w:rsidRPr="00C72790" w:rsidRDefault="00830F08" w:rsidP="00830F08">
      <w:pPr>
        <w:pStyle w:val="Default"/>
        <w:ind w:firstLine="708"/>
        <w:jc w:val="both"/>
        <w:rPr>
          <w:rFonts w:ascii="Times New Roman" w:hAnsi="Times New Roman" w:cs="Times New Roman"/>
          <w:color w:val="auto"/>
        </w:rPr>
      </w:pPr>
      <w:r w:rsidRPr="00C72790">
        <w:rPr>
          <w:rFonts w:ascii="Times New Roman" w:hAnsi="Times New Roman" w:cs="Times New Roman"/>
          <w:color w:val="auto"/>
        </w:rPr>
        <w:t>4.1.1. Осуществлять контроль за производством Работ, их качеством и сроками выполнения в соответствии с согласованным сторонами Графиком выполнения работ (Приложение № 2);</w:t>
      </w:r>
    </w:p>
    <w:p w14:paraId="6943DCEA" w14:textId="77777777" w:rsidR="00830F08" w:rsidRPr="00C72790" w:rsidRDefault="00830F08" w:rsidP="00830F08">
      <w:pPr>
        <w:pStyle w:val="Default"/>
        <w:ind w:firstLine="709"/>
        <w:jc w:val="both"/>
        <w:rPr>
          <w:rFonts w:ascii="Times New Roman" w:hAnsi="Times New Roman" w:cs="Times New Roman"/>
          <w:color w:val="auto"/>
        </w:rPr>
      </w:pPr>
      <w:r w:rsidRPr="00C72790">
        <w:rPr>
          <w:rFonts w:ascii="Times New Roman" w:hAnsi="Times New Roman" w:cs="Times New Roman"/>
          <w:color w:val="auto"/>
        </w:rPr>
        <w:t>4.1.2. Контролировать сроки выпуска и комплектность документации, а также соответствие разрабатываемой проектно-сметной документации выданному Техническому заданию (Приложение № 3), Адресному перечню объектов и видов работ (Приложение № 1) и условиям Договора;</w:t>
      </w:r>
    </w:p>
    <w:p w14:paraId="6B7EEDD9"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 xml:space="preserve">4.1.3. Осуществить приемку результатов Работ, в порядке, предусмотренном Договором; </w:t>
      </w:r>
    </w:p>
    <w:p w14:paraId="7F778CCC"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 xml:space="preserve">4.1.4. Оплачивать Работы в соответствии с условиями Договора; </w:t>
      </w:r>
    </w:p>
    <w:p w14:paraId="28616EC3" w14:textId="77777777" w:rsidR="00830F08" w:rsidRPr="00C72790" w:rsidRDefault="00830F08" w:rsidP="00830F08">
      <w:pPr>
        <w:pStyle w:val="Default"/>
        <w:ind w:firstLine="709"/>
        <w:jc w:val="both"/>
        <w:rPr>
          <w:rFonts w:ascii="Times New Roman" w:hAnsi="Times New Roman" w:cs="Times New Roman"/>
          <w:color w:val="auto"/>
        </w:rPr>
      </w:pPr>
      <w:r w:rsidRPr="00C72790">
        <w:rPr>
          <w:rFonts w:ascii="Times New Roman" w:hAnsi="Times New Roman" w:cs="Times New Roman"/>
          <w:color w:val="auto"/>
        </w:rPr>
        <w:t xml:space="preserve">4.1.5. В случае досрочного расторжения настоящего Договора в соответствии с разделом 12 настоящего Договора, оплатить фактически выполненные Исполнителем Работы. </w:t>
      </w:r>
    </w:p>
    <w:p w14:paraId="3CE30409" w14:textId="77777777" w:rsidR="00830F08" w:rsidRPr="00C72790" w:rsidRDefault="00830F08" w:rsidP="00830F08">
      <w:pPr>
        <w:pStyle w:val="Default"/>
        <w:ind w:firstLine="709"/>
        <w:jc w:val="both"/>
        <w:rPr>
          <w:rFonts w:ascii="Times New Roman" w:hAnsi="Times New Roman" w:cs="Times New Roman"/>
          <w:color w:val="auto"/>
        </w:rPr>
      </w:pPr>
      <w:r w:rsidRPr="00C72790">
        <w:rPr>
          <w:rFonts w:ascii="Times New Roman" w:hAnsi="Times New Roman" w:cs="Times New Roman"/>
          <w:color w:val="auto"/>
        </w:rPr>
        <w:t xml:space="preserve">4.2. Исполнитель обязан: </w:t>
      </w:r>
    </w:p>
    <w:p w14:paraId="6C1E94E6"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 xml:space="preserve">4.2.1. Выполнить Работы, являющиеся предметом Договора, в том числе сопутствующие, в срок, в полном объеме, надлежащим образом, в соответствии с требованиями, указанными в Договоре, собственными силами или с привлечением субподрядчиков; </w:t>
      </w:r>
    </w:p>
    <w:p w14:paraId="6C432E44"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 xml:space="preserve">4.2.2. Самостоятельно собрать исходные данные для выполнения Работ; </w:t>
      </w:r>
    </w:p>
    <w:p w14:paraId="6852EA80"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4.2.3. Использовать полученные от Заказчика документы и информацию, связанную с выполнением Работ, только для достижения целей, предусмотренных Договором, не разглашать и не передавать их третьим лицам без письменного согласия Заказчика;</w:t>
      </w:r>
    </w:p>
    <w:p w14:paraId="4FFB1DD2" w14:textId="77777777" w:rsidR="00830F08" w:rsidRPr="00C72790" w:rsidRDefault="00830F08" w:rsidP="00830F08">
      <w:pPr>
        <w:pStyle w:val="Default"/>
        <w:ind w:firstLine="709"/>
        <w:jc w:val="both"/>
        <w:rPr>
          <w:rFonts w:ascii="Times New Roman" w:hAnsi="Times New Roman" w:cs="Times New Roman"/>
          <w:color w:val="auto"/>
        </w:rPr>
      </w:pPr>
      <w:r w:rsidRPr="00C72790">
        <w:rPr>
          <w:rFonts w:ascii="Times New Roman" w:hAnsi="Times New Roman" w:cs="Times New Roman"/>
          <w:color w:val="auto"/>
        </w:rPr>
        <w:lastRenderedPageBreak/>
        <w:t xml:space="preserve">4.2.4. Выполнить все Работы по настоящему Договору в соответствии с Техническим заданием, Перечнем видов работ, ТУ, СНиП и другими нормативными актами Российской Федерации, стандартами СРО, условиями настоящего Договора; </w:t>
      </w:r>
    </w:p>
    <w:p w14:paraId="6FB3DBA6" w14:textId="77777777" w:rsidR="00830F08" w:rsidRPr="00C72790" w:rsidRDefault="00830F08" w:rsidP="00830F08">
      <w:pPr>
        <w:autoSpaceDE w:val="0"/>
        <w:autoSpaceDN w:val="0"/>
        <w:adjustRightInd w:val="0"/>
        <w:spacing w:after="0" w:line="240" w:lineRule="auto"/>
        <w:ind w:firstLine="540"/>
        <w:jc w:val="both"/>
        <w:rPr>
          <w:rFonts w:ascii="Times New Roman" w:hAnsi="Times New Roman"/>
          <w:i/>
          <w:sz w:val="24"/>
          <w:szCs w:val="24"/>
        </w:rPr>
      </w:pPr>
      <w:r w:rsidRPr="00C72790">
        <w:rPr>
          <w:rFonts w:ascii="Times New Roman" w:hAnsi="Times New Roman"/>
          <w:sz w:val="24"/>
          <w:szCs w:val="24"/>
        </w:rPr>
        <w:t>4.2.5. Назначить в трехдневный срок с момента подписания настоящего Договора представителей Исполнителя, ответственных за ход работ по настоящему Договору, официально известив об этом Заказчика в письменном виде с указанием предоставленных им полномочий с приложением надлежащим образом оформленных доверенностей;</w:t>
      </w:r>
    </w:p>
    <w:p w14:paraId="61FE71C1"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 xml:space="preserve">4.2.6. Собственными силами осуществить согласование и защиту подготовленной технической/проектной документации в соответствующих государственных органах и органах местного самоуправления на всех этапах ее подготовки; </w:t>
      </w:r>
    </w:p>
    <w:p w14:paraId="795EDC17"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4.2.7. Сдать Результат Работ Заказчику в порядке, предусмотренном Договором. По требованию Заказчика передать иную документацию, связанную с Работами по Договору;</w:t>
      </w:r>
    </w:p>
    <w:p w14:paraId="472E5C89"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4.2.8. Выполнять указания Заказчика, представленные в письменном виде, в том числе, о внесении изменений и дополнений в проектную документацию, если они не противоречат действующему законодательству и условиям Договора;</w:t>
      </w:r>
    </w:p>
    <w:p w14:paraId="58A0C91D" w14:textId="77777777" w:rsidR="00830F08" w:rsidRPr="00C72790" w:rsidRDefault="00830F08" w:rsidP="00830F08">
      <w:pPr>
        <w:pStyle w:val="Default"/>
        <w:ind w:firstLine="709"/>
        <w:jc w:val="both"/>
        <w:rPr>
          <w:rFonts w:ascii="Times New Roman" w:hAnsi="Times New Roman" w:cs="Times New Roman"/>
          <w:color w:val="auto"/>
        </w:rPr>
      </w:pPr>
      <w:r w:rsidRPr="00C72790">
        <w:rPr>
          <w:rFonts w:ascii="Times New Roman" w:hAnsi="Times New Roman" w:cs="Times New Roman"/>
          <w:color w:val="auto"/>
        </w:rPr>
        <w:t xml:space="preserve">4.2.9. Обеспечить устранение недостатков, выявленных при выполнении Работ по настоящему Договору, в согласованные с Заказчиком сроки; </w:t>
      </w:r>
    </w:p>
    <w:p w14:paraId="2B50331B"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4.2.10. Согласовывать с Заказчиком возможность привлечения субподрядных организаций для выполнения работ в рамках исполнения обязательств по настоящему договору, с приложением копий свидетельств о допусках к соответствующим видам работ, выданных саморегулируемыми организациями (СРО), лицензий, разрешений и т.п. для привлекаемых субподрядных организаций;</w:t>
      </w:r>
    </w:p>
    <w:p w14:paraId="3EC556EB"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 xml:space="preserve">4.2.11. Нести ответственность за неисполнение или ненадлежащее исполнение обязательств субподрядными организациями, а также за наличие у привлеченных субподрядных организаций свидетельств о допуске к работам, необходимых для выполнения работ в рамках настоящего Договора в соответствии с Адресным перечнем объектов и видов работ (Приложение № 1);  </w:t>
      </w:r>
    </w:p>
    <w:p w14:paraId="33A4537B" w14:textId="77777777" w:rsidR="00830F08" w:rsidRPr="00C72790" w:rsidRDefault="00830F08" w:rsidP="00830F08">
      <w:pPr>
        <w:autoSpaceDE w:val="0"/>
        <w:autoSpaceDN w:val="0"/>
        <w:adjustRightInd w:val="0"/>
        <w:spacing w:after="0" w:line="240" w:lineRule="auto"/>
        <w:ind w:firstLine="540"/>
        <w:jc w:val="both"/>
        <w:outlineLvl w:val="0"/>
        <w:rPr>
          <w:rFonts w:ascii="Times New Roman" w:hAnsi="Times New Roman"/>
          <w:i/>
          <w:sz w:val="24"/>
          <w:szCs w:val="24"/>
        </w:rPr>
      </w:pPr>
      <w:r w:rsidRPr="00C72790">
        <w:rPr>
          <w:rFonts w:ascii="Times New Roman" w:hAnsi="Times New Roman"/>
          <w:sz w:val="24"/>
          <w:szCs w:val="24"/>
        </w:rPr>
        <w:t xml:space="preserve">  4.2.12. Проводить историко-культурную экспертизу в отношении многоквартирных домов, признанных официально памятниками архитектуры, в случае, если законодательством Российской Федерации требуется проведение такой экспертизы;</w:t>
      </w:r>
    </w:p>
    <w:p w14:paraId="422374EB"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color w:val="auto"/>
        </w:rPr>
        <w:t xml:space="preserve">4.2.13. Исполнитель подтверждает, что он заключил Договор на основании </w:t>
      </w:r>
      <w:r w:rsidRPr="00C72790">
        <w:rPr>
          <w:rFonts w:ascii="Times New Roman" w:hAnsi="Times New Roman" w:cs="Times New Roman"/>
        </w:rPr>
        <w:t xml:space="preserve">надлежащего изучения данных в представленной Заказчиком информации и конкурсной документации при проведении конкурсной процедуры по заключению Договора. Исполнитель подтверждает, что если он не ознакомится со всеми данными и информацией, предоставленными Заказчиком, то это не освобождает его от ответственности за надлежащую оценку сложности и стоимости Работ. </w:t>
      </w:r>
    </w:p>
    <w:p w14:paraId="6549300A" w14:textId="77777777" w:rsidR="00830F08" w:rsidRPr="00C72790" w:rsidRDefault="00830F08" w:rsidP="00830F08">
      <w:pPr>
        <w:pStyle w:val="Default"/>
        <w:ind w:firstLine="709"/>
        <w:jc w:val="both"/>
        <w:rPr>
          <w:rFonts w:ascii="Times New Roman" w:hAnsi="Times New Roman" w:cs="Times New Roman"/>
          <w:color w:val="auto"/>
        </w:rPr>
      </w:pPr>
      <w:r w:rsidRPr="00C72790">
        <w:rPr>
          <w:rFonts w:ascii="Times New Roman" w:hAnsi="Times New Roman" w:cs="Times New Roman"/>
        </w:rPr>
        <w:t>4.2.14. Исполнитель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 2.2.1. Договора</w:t>
      </w:r>
      <w:r w:rsidRPr="00C72790">
        <w:rPr>
          <w:rFonts w:ascii="Times New Roman" w:hAnsi="Times New Roman" w:cs="Times New Roman"/>
          <w:color w:val="auto"/>
        </w:rPr>
        <w:t>.</w:t>
      </w:r>
    </w:p>
    <w:p w14:paraId="43C4D336"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4.2.15. Обеспечить Заказчику возможность контроля и надзора за ходом выполнения работ, в том числе представлять по его требованию отчеты о ходе выполнения работ.</w:t>
      </w:r>
    </w:p>
    <w:p w14:paraId="70E7A7D0" w14:textId="77777777" w:rsidR="00830F08" w:rsidRPr="00C72790" w:rsidRDefault="00830F08" w:rsidP="00830F08">
      <w:pPr>
        <w:pStyle w:val="Default"/>
        <w:jc w:val="center"/>
        <w:rPr>
          <w:rFonts w:ascii="Times New Roman" w:hAnsi="Times New Roman" w:cs="Times New Roman"/>
          <w:b/>
          <w:color w:val="auto"/>
        </w:rPr>
      </w:pPr>
    </w:p>
    <w:p w14:paraId="021DD7AB" w14:textId="77777777" w:rsidR="00830F08" w:rsidRPr="00C72790" w:rsidRDefault="00830F08" w:rsidP="00830F08">
      <w:pPr>
        <w:pStyle w:val="Default"/>
        <w:jc w:val="center"/>
        <w:rPr>
          <w:rFonts w:ascii="Times New Roman" w:hAnsi="Times New Roman" w:cs="Times New Roman"/>
          <w:b/>
          <w:bCs/>
          <w:color w:val="auto"/>
        </w:rPr>
      </w:pPr>
      <w:r w:rsidRPr="00C72790">
        <w:rPr>
          <w:rFonts w:ascii="Times New Roman" w:hAnsi="Times New Roman" w:cs="Times New Roman"/>
          <w:b/>
          <w:color w:val="auto"/>
        </w:rPr>
        <w:t xml:space="preserve">5. </w:t>
      </w:r>
      <w:r w:rsidRPr="00C72790">
        <w:rPr>
          <w:rFonts w:ascii="Times New Roman" w:hAnsi="Times New Roman" w:cs="Times New Roman"/>
          <w:b/>
          <w:bCs/>
          <w:color w:val="auto"/>
        </w:rPr>
        <w:t>ПОРЯДОК СДАЧИ И ПРИЕМКИ РАБОТ.</w:t>
      </w:r>
    </w:p>
    <w:p w14:paraId="4DE76D66"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 xml:space="preserve">5.1. Приемка выполненных работ осуществляется, в соответствии с Графиком выполненных работ (Приложение № 2) путем подписания Акта о приемке выполненных работ по форме КС-2 и справки о стоимости выполненных работ и затрат по форме КС-3. </w:t>
      </w:r>
    </w:p>
    <w:p w14:paraId="425CB753" w14:textId="77777777" w:rsidR="00830F08" w:rsidRPr="00C72790" w:rsidRDefault="00830F08" w:rsidP="00830F08">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t xml:space="preserve">5.2. В сроки, установленные Графиком выполнения работ (Приложение № 2), Исполнитель передаёт уполномоченному представителю Заказчика с сопроводительным письмом 1 (один) экземпляр проектно-сметной документации в бумажном виде и 1 (один) экземпляр в электронном виде в формате </w:t>
      </w:r>
      <w:r w:rsidRPr="00C72790">
        <w:rPr>
          <w:rFonts w:ascii="Times New Roman" w:hAnsi="Times New Roman"/>
          <w:sz w:val="24"/>
          <w:szCs w:val="24"/>
          <w:lang w:val="en-US"/>
        </w:rPr>
        <w:t>DWG</w:t>
      </w:r>
      <w:r w:rsidRPr="00C72790">
        <w:rPr>
          <w:rFonts w:ascii="Times New Roman" w:hAnsi="Times New Roman"/>
          <w:sz w:val="24"/>
          <w:szCs w:val="24"/>
        </w:rPr>
        <w:t xml:space="preserve"> и </w:t>
      </w:r>
      <w:r w:rsidRPr="00C72790">
        <w:rPr>
          <w:rFonts w:ascii="Times New Roman" w:hAnsi="Times New Roman"/>
          <w:sz w:val="24"/>
          <w:szCs w:val="24"/>
          <w:lang w:val="en-US"/>
        </w:rPr>
        <w:t>PDF</w:t>
      </w:r>
      <w:r w:rsidRPr="00C72790">
        <w:rPr>
          <w:rFonts w:ascii="Times New Roman" w:hAnsi="Times New Roman"/>
          <w:sz w:val="24"/>
          <w:szCs w:val="24"/>
        </w:rPr>
        <w:t xml:space="preserve"> на предварительную проверку.</w:t>
      </w:r>
    </w:p>
    <w:p w14:paraId="79F1D0C0"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 xml:space="preserve">Сметная документация предоставляется в формате программы «Гранд смета», позволяющем вести накопительные ведомости по локальным сметам, либо в другом формате, совместимом с программой «Гранд смета». </w:t>
      </w:r>
    </w:p>
    <w:p w14:paraId="4CE261A4" w14:textId="77777777" w:rsidR="00830F08" w:rsidRPr="00C72790" w:rsidRDefault="00830F08" w:rsidP="00830F08">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lastRenderedPageBreak/>
        <w:t>5.3. Предварительная проверка Результата Работ осуществляется Заказчиком в течение 10 (десяти) рабочих дней с момента получения проектно-сметной документации. В указанный срок Заказчик рассматривает проектно-сметную документацию, и при наличии замечаний направляет Исполнителю письменное уведомление с указанием недостатков. При отсутствии недостатков в проектно-сметной документации Заказчик направляет Исполнителю письмо о согласовании проектно-сметной документации.</w:t>
      </w:r>
    </w:p>
    <w:p w14:paraId="23C8AF37" w14:textId="77777777" w:rsidR="00830F08" w:rsidRPr="00C72790" w:rsidRDefault="00830F08" w:rsidP="00830F08">
      <w:pPr>
        <w:spacing w:after="0" w:line="240" w:lineRule="auto"/>
        <w:ind w:firstLine="708"/>
        <w:contextualSpacing/>
        <w:jc w:val="both"/>
        <w:outlineLvl w:val="0"/>
        <w:rPr>
          <w:rFonts w:ascii="Times New Roman" w:hAnsi="Times New Roman"/>
          <w:sz w:val="24"/>
          <w:szCs w:val="24"/>
        </w:rPr>
      </w:pPr>
      <w:r w:rsidRPr="00C72790">
        <w:rPr>
          <w:rFonts w:ascii="Times New Roman" w:hAnsi="Times New Roman"/>
          <w:sz w:val="24"/>
          <w:szCs w:val="24"/>
        </w:rPr>
        <w:t>5.4. При возникновении между Исполнителем и Заказчиком спора по поводу недостатков разработанной проектно-сметной документации или их причин и невозможности урегулирования этого спора переговорами по требованию любой из сторон должна быть назначена независимая экспертиза. Расходы на экспертизу несет Исполнитель, за исключением случаев, когда независимой экспертизой установлено отсутствие нарушений Исполнителем Договора или причинной связи между действиями Исполнителя и обнаруженными недостатками.</w:t>
      </w:r>
    </w:p>
    <w:p w14:paraId="64F69444" w14:textId="77777777" w:rsidR="00830F08" w:rsidRPr="00C72790" w:rsidRDefault="00830F08" w:rsidP="00830F08">
      <w:pPr>
        <w:spacing w:after="0" w:line="240" w:lineRule="auto"/>
        <w:ind w:firstLine="709"/>
        <w:jc w:val="both"/>
        <w:rPr>
          <w:rFonts w:ascii="Times New Roman" w:hAnsi="Times New Roman"/>
          <w:sz w:val="24"/>
          <w:szCs w:val="24"/>
        </w:rPr>
      </w:pPr>
      <w:r w:rsidRPr="00C72790">
        <w:rPr>
          <w:rFonts w:ascii="Times New Roman" w:hAnsi="Times New Roman"/>
          <w:sz w:val="24"/>
          <w:szCs w:val="24"/>
        </w:rPr>
        <w:t>5.5. Приемка выполненных работ осуществляется комиссией в составе:</w:t>
      </w:r>
    </w:p>
    <w:p w14:paraId="62A2D2E3" w14:textId="77777777" w:rsidR="00830F08" w:rsidRPr="00C72790" w:rsidRDefault="00830F08" w:rsidP="00830F08">
      <w:pPr>
        <w:spacing w:after="0" w:line="240" w:lineRule="auto"/>
        <w:ind w:firstLine="708"/>
        <w:jc w:val="both"/>
        <w:rPr>
          <w:rFonts w:ascii="Times New Roman" w:hAnsi="Times New Roman"/>
          <w:sz w:val="24"/>
          <w:szCs w:val="24"/>
        </w:rPr>
      </w:pPr>
      <w:r w:rsidRPr="00C72790">
        <w:rPr>
          <w:rFonts w:ascii="Times New Roman" w:hAnsi="Times New Roman"/>
          <w:sz w:val="24"/>
          <w:szCs w:val="24"/>
        </w:rPr>
        <w:t>- представителя Заказчика;</w:t>
      </w:r>
    </w:p>
    <w:p w14:paraId="1B8134AB" w14:textId="77777777" w:rsidR="00830F08" w:rsidRPr="00C72790" w:rsidRDefault="00830F08" w:rsidP="00830F08">
      <w:pPr>
        <w:shd w:val="clear" w:color="auto" w:fill="FFFFFF"/>
        <w:spacing w:after="0" w:line="240" w:lineRule="auto"/>
        <w:ind w:firstLine="709"/>
        <w:jc w:val="both"/>
        <w:rPr>
          <w:rFonts w:ascii="Times New Roman" w:hAnsi="Times New Roman"/>
          <w:sz w:val="24"/>
          <w:szCs w:val="24"/>
        </w:rPr>
      </w:pPr>
      <w:r w:rsidRPr="00C72790">
        <w:rPr>
          <w:rFonts w:ascii="Times New Roman" w:hAnsi="Times New Roman"/>
          <w:sz w:val="24"/>
          <w:szCs w:val="24"/>
        </w:rPr>
        <w:t>-  представителя Исполнителя;</w:t>
      </w:r>
    </w:p>
    <w:p w14:paraId="46CE54AB" w14:textId="77777777" w:rsidR="00830F08" w:rsidRPr="00C72790" w:rsidRDefault="00830F08" w:rsidP="00830F08">
      <w:pPr>
        <w:shd w:val="clear" w:color="auto" w:fill="FFFFFF"/>
        <w:spacing w:after="0" w:line="240" w:lineRule="auto"/>
        <w:ind w:firstLine="709"/>
        <w:jc w:val="both"/>
        <w:rPr>
          <w:rFonts w:ascii="Times New Roman" w:hAnsi="Times New Roman"/>
          <w:sz w:val="24"/>
          <w:szCs w:val="24"/>
        </w:rPr>
      </w:pPr>
      <w:r w:rsidRPr="00C72790">
        <w:rPr>
          <w:rFonts w:ascii="Times New Roman" w:hAnsi="Times New Roman"/>
          <w:sz w:val="24"/>
          <w:szCs w:val="24"/>
        </w:rPr>
        <w:t>- лица, уполномоченного от имени собственников помещений в многоквартирном доме;</w:t>
      </w:r>
    </w:p>
    <w:p w14:paraId="74930813" w14:textId="77777777" w:rsidR="00830F08" w:rsidRPr="00C72790" w:rsidRDefault="00830F08" w:rsidP="00830F08">
      <w:pPr>
        <w:shd w:val="clear" w:color="auto" w:fill="FFFFFF"/>
        <w:spacing w:after="0" w:line="240" w:lineRule="auto"/>
        <w:ind w:firstLine="709"/>
        <w:jc w:val="both"/>
        <w:rPr>
          <w:rFonts w:ascii="Times New Roman" w:hAnsi="Times New Roman"/>
          <w:sz w:val="24"/>
          <w:szCs w:val="24"/>
        </w:rPr>
      </w:pPr>
      <w:r w:rsidRPr="00C72790">
        <w:rPr>
          <w:rFonts w:ascii="Times New Roman" w:hAnsi="Times New Roman"/>
          <w:sz w:val="24"/>
          <w:szCs w:val="24"/>
        </w:rPr>
        <w:t>- лиц, осуществляющих управление данным многоквартирным домом;</w:t>
      </w:r>
    </w:p>
    <w:p w14:paraId="47A9A694" w14:textId="77777777" w:rsidR="00830F08" w:rsidRPr="00C72790" w:rsidRDefault="00830F08" w:rsidP="00830F08">
      <w:pPr>
        <w:shd w:val="clear" w:color="auto" w:fill="FFFFFF"/>
        <w:spacing w:after="0" w:line="240" w:lineRule="auto"/>
        <w:ind w:firstLine="709"/>
        <w:jc w:val="both"/>
        <w:rPr>
          <w:rFonts w:ascii="Times New Roman" w:hAnsi="Times New Roman"/>
          <w:sz w:val="24"/>
          <w:szCs w:val="24"/>
        </w:rPr>
      </w:pPr>
      <w:r w:rsidRPr="00C72790">
        <w:rPr>
          <w:rFonts w:ascii="Times New Roman" w:hAnsi="Times New Roman"/>
          <w:sz w:val="24"/>
          <w:szCs w:val="24"/>
        </w:rPr>
        <w:t>- представителя органа местного самоуправления Ленинградской области по месту нахождения объекта;</w:t>
      </w:r>
    </w:p>
    <w:p w14:paraId="52686856" w14:textId="77777777" w:rsidR="00830F08" w:rsidRPr="00C72790" w:rsidRDefault="00830F08" w:rsidP="00830F08">
      <w:pPr>
        <w:shd w:val="clear" w:color="auto" w:fill="FFFFFF"/>
        <w:spacing w:after="0" w:line="240" w:lineRule="auto"/>
        <w:ind w:firstLine="709"/>
        <w:jc w:val="both"/>
        <w:rPr>
          <w:rFonts w:ascii="Times New Roman" w:hAnsi="Times New Roman"/>
          <w:sz w:val="24"/>
          <w:szCs w:val="24"/>
        </w:rPr>
      </w:pPr>
      <w:r w:rsidRPr="00C72790">
        <w:rPr>
          <w:rFonts w:ascii="Times New Roman" w:hAnsi="Times New Roman"/>
          <w:sz w:val="24"/>
          <w:szCs w:val="24"/>
        </w:rPr>
        <w:t>- представителя Комитета ЖКХ и транспорта Ленинградской области.</w:t>
      </w:r>
    </w:p>
    <w:p w14:paraId="0A778CA7" w14:textId="77777777" w:rsidR="00830F08" w:rsidRPr="00C72790" w:rsidRDefault="00830F08" w:rsidP="00830F08">
      <w:pPr>
        <w:shd w:val="clear" w:color="auto" w:fill="FFFFFF"/>
        <w:spacing w:after="0" w:line="240" w:lineRule="auto"/>
        <w:ind w:firstLine="709"/>
        <w:jc w:val="both"/>
        <w:rPr>
          <w:rFonts w:ascii="Times New Roman" w:hAnsi="Times New Roman"/>
          <w:sz w:val="24"/>
          <w:szCs w:val="24"/>
        </w:rPr>
      </w:pPr>
      <w:r w:rsidRPr="00C72790">
        <w:rPr>
          <w:rFonts w:ascii="Times New Roman" w:hAnsi="Times New Roman"/>
          <w:sz w:val="24"/>
          <w:szCs w:val="24"/>
        </w:rPr>
        <w:t>Приемка выполненных работ осуществляется комиссией путем подписания Акта приемки выполненных работ по форме КС-2.</w:t>
      </w:r>
    </w:p>
    <w:p w14:paraId="275B9B3E" w14:textId="77777777" w:rsidR="00830F08" w:rsidRPr="00C72790" w:rsidRDefault="00830F08" w:rsidP="00830F08">
      <w:pPr>
        <w:shd w:val="clear" w:color="auto" w:fill="FFFFFF"/>
        <w:spacing w:after="0" w:line="240" w:lineRule="auto"/>
        <w:ind w:firstLine="709"/>
        <w:jc w:val="both"/>
        <w:rPr>
          <w:rFonts w:ascii="Times New Roman" w:hAnsi="Times New Roman"/>
          <w:sz w:val="24"/>
          <w:szCs w:val="24"/>
        </w:rPr>
      </w:pPr>
      <w:r w:rsidRPr="00C72790">
        <w:rPr>
          <w:rFonts w:ascii="Times New Roman" w:hAnsi="Times New Roman"/>
          <w:sz w:val="24"/>
          <w:szCs w:val="24"/>
        </w:rPr>
        <w:t>5.5.1. Созыв Комиссии осуществляет Заказчик, путем уведомления лиц, указанных в п. 5.5. в письменном виде.</w:t>
      </w:r>
    </w:p>
    <w:p w14:paraId="005F5253" w14:textId="77777777" w:rsidR="00830F08" w:rsidRPr="00C72790" w:rsidRDefault="00830F08" w:rsidP="00830F08">
      <w:pPr>
        <w:spacing w:after="0" w:line="240" w:lineRule="auto"/>
        <w:ind w:firstLine="708"/>
        <w:contextualSpacing/>
        <w:jc w:val="both"/>
        <w:outlineLvl w:val="0"/>
        <w:rPr>
          <w:rFonts w:ascii="Times New Roman" w:hAnsi="Times New Roman"/>
          <w:sz w:val="24"/>
          <w:szCs w:val="24"/>
        </w:rPr>
      </w:pPr>
      <w:r w:rsidRPr="00C72790">
        <w:rPr>
          <w:rFonts w:ascii="Times New Roman" w:hAnsi="Times New Roman"/>
          <w:sz w:val="24"/>
          <w:szCs w:val="24"/>
        </w:rPr>
        <w:t>5.6. После получения от Заказчика письма о согласовании проектно-сметной документации, Исполнитель согласовывает Акт о приемке выполненных работ по форме КС-2, с другими членами комиссии, указанными в п. 5.5. Договора.</w:t>
      </w:r>
    </w:p>
    <w:p w14:paraId="63E5E17D"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5.7. После согласования лицами, указанными в п. 5.5. Договора, Исполнитель в течение 3 (трех) рабочих дней передает уполномоченному представителю Заказчика с сопроводительным письмом 3 (три) экземпляра проектно-сметной документации на бумажном носителе и 2 (два) экземпляра на электронном носителе в формате DWG и PDF, 5 экземпляров Акта о приемке выполненных работ по форме КС-2 и</w:t>
      </w:r>
      <w:r w:rsidRPr="00C72790">
        <w:rPr>
          <w:rFonts w:ascii="Times New Roman" w:hAnsi="Times New Roman" w:cs="Times New Roman"/>
          <w:i/>
        </w:rPr>
        <w:t xml:space="preserve"> </w:t>
      </w:r>
      <w:r w:rsidRPr="00C72790">
        <w:rPr>
          <w:rFonts w:ascii="Times New Roman" w:hAnsi="Times New Roman" w:cs="Times New Roman"/>
        </w:rPr>
        <w:t xml:space="preserve">справки о стоимости выполненных работ и затрат по форме КС-3. </w:t>
      </w:r>
    </w:p>
    <w:p w14:paraId="0508601E" w14:textId="77777777" w:rsidR="00830F08" w:rsidRPr="00C72790" w:rsidRDefault="00830F08" w:rsidP="00830F08">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t>5.8. В случае направления Заказчиком Исполнителю мотивированного отказа от приемки выполненных работ, повторная приёмка осуществляется в порядке, предусмотренном настоящим разделом, только после устранения Исполнителем всех недостатков в разработанной проектно-сметной документации. Письменное уведомление о недостатках должно содержать замечания о недоработках, нарушениях, допущенных Исполнителем при разработке проектно-сметной документации, с указанием конкретных статей (частей, пунктов) утвержденного Технического задания, законодательства и нормативно-технических документов Российской Федерации.</w:t>
      </w:r>
    </w:p>
    <w:p w14:paraId="2D5C0962" w14:textId="77777777" w:rsidR="00830F08" w:rsidRPr="00C72790" w:rsidRDefault="00830F08" w:rsidP="00830F08">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t>5.9. В течение 10 (десяти) рабочих дней с момента передачи Заказчику полного комплекта проектно-сметной документации, Заказчик подписывает Акт о приемке выполненных работ по форме КС-2 и справку о стоимости выполненных работ и затрат по форме КС-3, подтверждающий факт выполнения Работ и приёмки их Заказчиком.                                 В противном случае, при отсутствии мотивированного отказа Заказчика от приёмки Работ по истечении срока, установленного настоящим пунктом Договора, Исполнитель вправе считать работы принятыми и подлежащими оплате Заказчиком на основании оформленного Исполнителем в одностороннем порядке Акта.</w:t>
      </w:r>
    </w:p>
    <w:p w14:paraId="3EE0CE11" w14:textId="77777777" w:rsidR="00830F08" w:rsidRPr="00C72790" w:rsidRDefault="00830F08" w:rsidP="00830F08">
      <w:pPr>
        <w:spacing w:after="0" w:line="240" w:lineRule="auto"/>
        <w:ind w:firstLine="708"/>
        <w:contextualSpacing/>
        <w:jc w:val="both"/>
        <w:outlineLvl w:val="0"/>
        <w:rPr>
          <w:rFonts w:ascii="Times New Roman" w:hAnsi="Times New Roman"/>
          <w:sz w:val="24"/>
          <w:szCs w:val="24"/>
        </w:rPr>
      </w:pPr>
      <w:r w:rsidRPr="00C72790">
        <w:rPr>
          <w:rFonts w:ascii="Times New Roman" w:hAnsi="Times New Roman"/>
          <w:sz w:val="24"/>
          <w:szCs w:val="24"/>
        </w:rPr>
        <w:t xml:space="preserve">5.10. В случае, если Исполнитель не устраняет замечания Заказчика в согласованный Сторонами срок, Заказчик вправе по своему усмотрению:                </w:t>
      </w:r>
    </w:p>
    <w:p w14:paraId="514E375E" w14:textId="77777777" w:rsidR="00830F08" w:rsidRPr="00C72790" w:rsidRDefault="00830F08" w:rsidP="00830F08">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lastRenderedPageBreak/>
        <w:t xml:space="preserve"> - уменьшить стоимость Работ по Договору на стоимость устранения замечаний Заказчика;</w:t>
      </w:r>
    </w:p>
    <w:p w14:paraId="40AEFF25" w14:textId="77777777" w:rsidR="00830F08" w:rsidRPr="00C72790" w:rsidRDefault="00830F08" w:rsidP="00830F08">
      <w:pPr>
        <w:spacing w:after="0" w:line="240" w:lineRule="auto"/>
        <w:ind w:firstLine="709"/>
        <w:contextualSpacing/>
        <w:jc w:val="both"/>
        <w:outlineLvl w:val="0"/>
        <w:rPr>
          <w:rFonts w:ascii="Times New Roman" w:hAnsi="Times New Roman"/>
          <w:i/>
          <w:sz w:val="24"/>
          <w:szCs w:val="24"/>
        </w:rPr>
      </w:pPr>
      <w:r w:rsidRPr="00C72790">
        <w:rPr>
          <w:rFonts w:ascii="Times New Roman" w:hAnsi="Times New Roman"/>
          <w:sz w:val="24"/>
          <w:szCs w:val="24"/>
        </w:rPr>
        <w:t>- привлечь к выполнению Работ по устранению замечаний Заказчика третьих лиц, при этом размер вознаграждения Исполнителя по Договору подлежит уменьшению на стоимость устранения замечаний Заказчика и/или согласующих органов.</w:t>
      </w:r>
    </w:p>
    <w:p w14:paraId="147EFACC" w14:textId="77777777" w:rsidR="00830F08" w:rsidRPr="00C72790" w:rsidRDefault="00830F08" w:rsidP="00830F08">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t>5.11. Работы, выполненные Исполнителем без согласования с Заказчиком, считаются выполненными на свой страх и риск, то есть без обязательства Заказчика компенсировать возможные затраты Исполнителя.</w:t>
      </w:r>
    </w:p>
    <w:p w14:paraId="66681B1B" w14:textId="77777777" w:rsidR="00830F08" w:rsidRPr="00C72790" w:rsidRDefault="00830F08" w:rsidP="00830F08">
      <w:pPr>
        <w:spacing w:after="0" w:line="240" w:lineRule="auto"/>
        <w:ind w:firstLine="708"/>
        <w:contextualSpacing/>
        <w:jc w:val="both"/>
        <w:outlineLvl w:val="0"/>
        <w:rPr>
          <w:rFonts w:ascii="Times New Roman" w:hAnsi="Times New Roman"/>
          <w:sz w:val="24"/>
          <w:szCs w:val="24"/>
        </w:rPr>
      </w:pPr>
      <w:r w:rsidRPr="00C72790">
        <w:rPr>
          <w:rFonts w:ascii="Times New Roman" w:hAnsi="Times New Roman"/>
          <w:sz w:val="24"/>
          <w:szCs w:val="24"/>
        </w:rPr>
        <w:t xml:space="preserve">5.12. Работы считаются выполненными с момента подписания Сторонами Акта о приемке выполненных работ по форме КС-2, согласованного со всеми участниками Комиссии, в соответствии с п. 5.5. и справки о стоимости выполненных работ и затрат по форме КС-3. Для осуществления оплаты Исполнитель предоставляет Заказчику счет и счет-фактуру.   </w:t>
      </w:r>
    </w:p>
    <w:p w14:paraId="42E4C116" w14:textId="77777777" w:rsidR="00830F08" w:rsidRPr="00C72790" w:rsidRDefault="00830F08" w:rsidP="00830F08">
      <w:pPr>
        <w:spacing w:after="0" w:line="240" w:lineRule="auto"/>
        <w:ind w:firstLine="708"/>
        <w:contextualSpacing/>
        <w:jc w:val="both"/>
        <w:outlineLvl w:val="0"/>
        <w:rPr>
          <w:rFonts w:ascii="Times New Roman" w:hAnsi="Times New Roman"/>
          <w:sz w:val="24"/>
          <w:szCs w:val="24"/>
        </w:rPr>
      </w:pPr>
      <w:r w:rsidRPr="00C72790">
        <w:rPr>
          <w:rFonts w:ascii="Times New Roman" w:hAnsi="Times New Roman"/>
          <w:sz w:val="24"/>
          <w:szCs w:val="24"/>
        </w:rPr>
        <w:t>5.13. Подрядчик обеспечивает не государственную экспертизу достоверности определения сметной стоимости по одному виду работ на выбор Заказчика.</w:t>
      </w:r>
    </w:p>
    <w:p w14:paraId="5CD04082" w14:textId="77777777" w:rsidR="00830F08" w:rsidRPr="00C72790" w:rsidRDefault="00830F08" w:rsidP="00830F08">
      <w:pPr>
        <w:spacing w:after="0" w:line="240" w:lineRule="auto"/>
        <w:contextualSpacing/>
        <w:jc w:val="both"/>
        <w:outlineLvl w:val="0"/>
        <w:rPr>
          <w:rFonts w:ascii="Times New Roman" w:hAnsi="Times New Roman"/>
          <w:i/>
          <w:sz w:val="24"/>
          <w:szCs w:val="24"/>
        </w:rPr>
      </w:pPr>
    </w:p>
    <w:p w14:paraId="3C479B0F" w14:textId="77777777" w:rsidR="00830F08" w:rsidRPr="00C72790" w:rsidRDefault="00830F08" w:rsidP="00830F08">
      <w:pPr>
        <w:spacing w:after="0" w:line="240" w:lineRule="auto"/>
        <w:contextualSpacing/>
        <w:jc w:val="both"/>
        <w:outlineLvl w:val="0"/>
        <w:rPr>
          <w:rFonts w:ascii="Times New Roman" w:hAnsi="Times New Roman"/>
          <w:i/>
          <w:sz w:val="24"/>
          <w:szCs w:val="24"/>
        </w:rPr>
      </w:pPr>
    </w:p>
    <w:p w14:paraId="22147481" w14:textId="77777777" w:rsidR="00830F08" w:rsidRPr="00C72790" w:rsidRDefault="00830F08" w:rsidP="00830F08">
      <w:pPr>
        <w:pStyle w:val="Default"/>
        <w:numPr>
          <w:ilvl w:val="0"/>
          <w:numId w:val="20"/>
        </w:numPr>
        <w:ind w:left="0"/>
        <w:jc w:val="center"/>
        <w:rPr>
          <w:rFonts w:ascii="Times New Roman" w:hAnsi="Times New Roman" w:cs="Times New Roman"/>
          <w:b/>
        </w:rPr>
      </w:pPr>
      <w:r w:rsidRPr="00C72790">
        <w:rPr>
          <w:rFonts w:ascii="Times New Roman" w:hAnsi="Times New Roman" w:cs="Times New Roman"/>
          <w:b/>
        </w:rPr>
        <w:t>ПРАВА НА РЕЗУЛЬТАТЫ ИНТЕЛЛЕКТУАЛЬНОЙ ДЕЯТЕЛЬНОСТИ.</w:t>
      </w:r>
    </w:p>
    <w:p w14:paraId="05C63B7A" w14:textId="77777777" w:rsidR="00830F08" w:rsidRPr="00C72790" w:rsidRDefault="00830F08" w:rsidP="00830F08">
      <w:pPr>
        <w:pStyle w:val="Default"/>
        <w:jc w:val="both"/>
        <w:rPr>
          <w:rFonts w:ascii="Times New Roman" w:hAnsi="Times New Roman" w:cs="Times New Roman"/>
        </w:rPr>
      </w:pPr>
    </w:p>
    <w:p w14:paraId="20E47D28"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 xml:space="preserve"> 6.1. В случае если в числе результатов Работ будут созданы охраняемые результаты интеллектуальной деятельности, Исполнитель обязан передать Заказчику в установленном порядке исключительные права на использование таких результатов в полном объеме, необходимом для проектирования, строительства и эксплуатации объекта, включая заключение и регистрацию договоров об отчуждении исключительных прав, лицензионных и сублицензионных договоров. Исполнитель несет данную обязанность также в случае досрочного расторжения Договора по любым основаниям.</w:t>
      </w:r>
    </w:p>
    <w:p w14:paraId="78A22618" w14:textId="77777777" w:rsidR="00830F08" w:rsidRPr="00C72790" w:rsidRDefault="00830F08" w:rsidP="00830F08">
      <w:pPr>
        <w:pStyle w:val="Default"/>
        <w:rPr>
          <w:rFonts w:ascii="Times New Roman" w:hAnsi="Times New Roman" w:cs="Times New Roman"/>
          <w:b/>
          <w:bCs/>
          <w:color w:val="auto"/>
        </w:rPr>
      </w:pPr>
    </w:p>
    <w:p w14:paraId="7F9C5A41" w14:textId="77777777" w:rsidR="00830F08" w:rsidRPr="00C72790" w:rsidRDefault="00830F08" w:rsidP="00830F08">
      <w:pPr>
        <w:pStyle w:val="Default"/>
        <w:numPr>
          <w:ilvl w:val="0"/>
          <w:numId w:val="20"/>
        </w:numPr>
        <w:jc w:val="center"/>
        <w:rPr>
          <w:rFonts w:ascii="Times New Roman" w:hAnsi="Times New Roman" w:cs="Times New Roman"/>
          <w:b/>
          <w:bCs/>
          <w:color w:val="auto"/>
        </w:rPr>
      </w:pPr>
      <w:r w:rsidRPr="00C72790">
        <w:rPr>
          <w:rFonts w:ascii="Times New Roman" w:hAnsi="Times New Roman" w:cs="Times New Roman"/>
          <w:b/>
          <w:bCs/>
          <w:color w:val="auto"/>
        </w:rPr>
        <w:t>ГАРАНТИИ КАЧЕСТВА.</w:t>
      </w:r>
    </w:p>
    <w:p w14:paraId="2C3F736A" w14:textId="77777777" w:rsidR="00830F08" w:rsidRPr="00C72790" w:rsidRDefault="00830F08" w:rsidP="00830F08">
      <w:pPr>
        <w:pStyle w:val="Default"/>
        <w:ind w:left="720"/>
        <w:rPr>
          <w:rFonts w:ascii="Times New Roman" w:hAnsi="Times New Roman" w:cs="Times New Roman"/>
          <w:b/>
          <w:bCs/>
          <w:color w:val="auto"/>
        </w:rPr>
      </w:pPr>
    </w:p>
    <w:p w14:paraId="193B7078" w14:textId="77777777" w:rsidR="00830F08" w:rsidRPr="00C72790" w:rsidRDefault="00830F08" w:rsidP="00830F08">
      <w:pPr>
        <w:shd w:val="clear" w:color="auto" w:fill="FFFFFF"/>
        <w:spacing w:after="0" w:line="240" w:lineRule="auto"/>
        <w:ind w:firstLine="707"/>
        <w:contextualSpacing/>
        <w:jc w:val="both"/>
        <w:rPr>
          <w:rFonts w:ascii="Times New Roman" w:hAnsi="Times New Roman"/>
          <w:i/>
          <w:color w:val="000000"/>
          <w:sz w:val="24"/>
          <w:szCs w:val="24"/>
        </w:rPr>
      </w:pPr>
      <w:r w:rsidRPr="00C72790">
        <w:rPr>
          <w:rFonts w:ascii="Times New Roman" w:hAnsi="Times New Roman"/>
          <w:color w:val="000000"/>
          <w:sz w:val="24"/>
          <w:szCs w:val="24"/>
        </w:rPr>
        <w:t>7.1. Исполнитель гарантирует:</w:t>
      </w:r>
    </w:p>
    <w:p w14:paraId="18565F99" w14:textId="77777777" w:rsidR="00830F08" w:rsidRPr="00C72790" w:rsidRDefault="00830F08" w:rsidP="00830F08">
      <w:pPr>
        <w:shd w:val="clear" w:color="auto" w:fill="FFFFFF"/>
        <w:spacing w:after="0" w:line="240" w:lineRule="auto"/>
        <w:ind w:firstLine="707"/>
        <w:contextualSpacing/>
        <w:jc w:val="both"/>
        <w:rPr>
          <w:rFonts w:ascii="Times New Roman" w:hAnsi="Times New Roman"/>
          <w:i/>
          <w:color w:val="000000"/>
          <w:sz w:val="24"/>
          <w:szCs w:val="24"/>
        </w:rPr>
      </w:pPr>
      <w:r w:rsidRPr="00C72790">
        <w:rPr>
          <w:rFonts w:ascii="Times New Roman" w:hAnsi="Times New Roman"/>
          <w:color w:val="000000"/>
          <w:sz w:val="24"/>
          <w:szCs w:val="24"/>
        </w:rPr>
        <w:t xml:space="preserve">- соответствие разрабатываемой проектной документации Инструкции о составе, порядке разработки, согласования и утверждения проектно-сметной документации на капитальный ремонт жилых зданий МДС 13-1.99, техническому заданию, ТУ, СНиП, государственным стандартам, рекомендациям и замечаниям согласующих инстанций, а также требованиям и указаниям Заказчика и другим действующим нормативным актам Российской Федерации, условиям настоящего Договора; </w:t>
      </w:r>
    </w:p>
    <w:p w14:paraId="449E264E" w14:textId="77777777" w:rsidR="00830F08" w:rsidRPr="00C72790" w:rsidRDefault="00830F08" w:rsidP="00830F08">
      <w:pPr>
        <w:shd w:val="clear" w:color="auto" w:fill="FFFFFF"/>
        <w:spacing w:after="0" w:line="240" w:lineRule="auto"/>
        <w:ind w:firstLine="707"/>
        <w:contextualSpacing/>
        <w:jc w:val="both"/>
        <w:rPr>
          <w:rFonts w:ascii="Times New Roman" w:hAnsi="Times New Roman"/>
          <w:i/>
          <w:sz w:val="24"/>
          <w:szCs w:val="24"/>
        </w:rPr>
      </w:pPr>
      <w:r w:rsidRPr="00C72790">
        <w:rPr>
          <w:rFonts w:ascii="Times New Roman" w:hAnsi="Times New Roman"/>
          <w:color w:val="000000"/>
          <w:sz w:val="24"/>
          <w:szCs w:val="24"/>
        </w:rPr>
        <w:t>- готовность в полном объеме принятой в соответствии с условиями настоящего Договора разработанной и согласованной проектно-сметной документации для выполнения соответствующих работ на Объекте.</w:t>
      </w:r>
    </w:p>
    <w:p w14:paraId="0230613F" w14:textId="77777777" w:rsidR="00830F08" w:rsidRPr="00C72790" w:rsidRDefault="00830F08" w:rsidP="00830F08">
      <w:pPr>
        <w:autoSpaceDE w:val="0"/>
        <w:autoSpaceDN w:val="0"/>
        <w:adjustRightInd w:val="0"/>
        <w:spacing w:after="0" w:line="240" w:lineRule="auto"/>
        <w:ind w:firstLine="707"/>
        <w:jc w:val="both"/>
        <w:rPr>
          <w:rFonts w:ascii="Times New Roman" w:hAnsi="Times New Roman"/>
          <w:i/>
          <w:sz w:val="24"/>
          <w:szCs w:val="24"/>
        </w:rPr>
      </w:pPr>
      <w:r w:rsidRPr="00C72790">
        <w:rPr>
          <w:rFonts w:ascii="Times New Roman" w:hAnsi="Times New Roman"/>
          <w:color w:val="000000"/>
          <w:sz w:val="24"/>
          <w:szCs w:val="24"/>
        </w:rPr>
        <w:t>7.2.</w:t>
      </w:r>
      <w:r w:rsidRPr="00C72790">
        <w:rPr>
          <w:rFonts w:ascii="Times New Roman" w:hAnsi="Times New Roman"/>
          <w:color w:val="FF0000"/>
          <w:sz w:val="24"/>
          <w:szCs w:val="24"/>
        </w:rPr>
        <w:t xml:space="preserve">  </w:t>
      </w:r>
      <w:r w:rsidRPr="00C72790">
        <w:rPr>
          <w:rFonts w:ascii="Times New Roman" w:hAnsi="Times New Roman"/>
          <w:sz w:val="24"/>
          <w:szCs w:val="24"/>
        </w:rPr>
        <w:t xml:space="preserve">Если в ходе строительства, а также в процессе эксплуатации объекта, созданного на основе технической документации и данных изыскательных работ, выполненных Исполнителем, будут выявлены недостатки, Заказчик письменно заявляет о них Исполнителю с указанием разумных сроков их устранения. </w:t>
      </w:r>
    </w:p>
    <w:p w14:paraId="150F5860" w14:textId="77777777" w:rsidR="00830F08" w:rsidRPr="00C72790" w:rsidRDefault="00830F08" w:rsidP="00830F08">
      <w:pPr>
        <w:autoSpaceDE w:val="0"/>
        <w:autoSpaceDN w:val="0"/>
        <w:adjustRightInd w:val="0"/>
        <w:spacing w:after="0" w:line="240" w:lineRule="auto"/>
        <w:ind w:firstLine="707"/>
        <w:jc w:val="both"/>
        <w:rPr>
          <w:rFonts w:ascii="Times New Roman" w:hAnsi="Times New Roman"/>
          <w:i/>
          <w:sz w:val="24"/>
          <w:szCs w:val="24"/>
        </w:rPr>
      </w:pPr>
      <w:r w:rsidRPr="00C72790">
        <w:rPr>
          <w:rFonts w:ascii="Times New Roman" w:hAnsi="Times New Roman"/>
          <w:sz w:val="24"/>
          <w:szCs w:val="24"/>
        </w:rPr>
        <w:t>7.3. При обнаружении недостатков в технической документации или в изыскательских работах Исполнитель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 а также возместить Заказчику причиненные убытки, если законом или договором подряда на выполнение проектных и изыскательских работ не установлено иное.</w:t>
      </w:r>
    </w:p>
    <w:p w14:paraId="08BE0DFB" w14:textId="77777777" w:rsidR="00830F08" w:rsidRPr="00C72790" w:rsidRDefault="00830F08" w:rsidP="00830F08">
      <w:pPr>
        <w:shd w:val="clear" w:color="auto" w:fill="FFFFFF"/>
        <w:spacing w:after="0" w:line="240" w:lineRule="auto"/>
        <w:ind w:firstLine="707"/>
        <w:contextualSpacing/>
        <w:jc w:val="both"/>
        <w:rPr>
          <w:rFonts w:ascii="Times New Roman" w:hAnsi="Times New Roman"/>
          <w:i/>
          <w:color w:val="000000"/>
          <w:sz w:val="24"/>
          <w:szCs w:val="24"/>
        </w:rPr>
      </w:pPr>
      <w:r w:rsidRPr="00C72790">
        <w:rPr>
          <w:rFonts w:ascii="Times New Roman" w:hAnsi="Times New Roman"/>
          <w:color w:val="000000"/>
          <w:sz w:val="24"/>
          <w:szCs w:val="24"/>
        </w:rPr>
        <w:t xml:space="preserve">7.4. Исполнитель рассматривает требования Заказчика об устранении выявленных недостатков в течение 2 (двух) рабочих дней со дня их получения и в случае согласия устраняет выявленные нарушения в согласованные с Заказчиком сроки. В случае, несогласия Исполнителя с информацией, представленной Заказчиком (полностью или частично), он обязан в вышеуказанный срок представить письменное мотивированное </w:t>
      </w:r>
      <w:r w:rsidRPr="00C72790">
        <w:rPr>
          <w:rFonts w:ascii="Times New Roman" w:hAnsi="Times New Roman"/>
          <w:color w:val="000000"/>
          <w:sz w:val="24"/>
          <w:szCs w:val="24"/>
        </w:rPr>
        <w:lastRenderedPageBreak/>
        <w:t>возражение с приложением подтверждающих документов. В случае, если Заказчик не согласен с возражениями Исполнителя, Заказчик по своему усмотрению вправе:</w:t>
      </w:r>
    </w:p>
    <w:p w14:paraId="7E2B1C03" w14:textId="77777777" w:rsidR="00830F08" w:rsidRPr="00C72790" w:rsidRDefault="00830F08" w:rsidP="00830F08">
      <w:pPr>
        <w:shd w:val="clear" w:color="auto" w:fill="FFFFFF"/>
        <w:spacing w:after="0" w:line="240" w:lineRule="auto"/>
        <w:ind w:firstLine="707"/>
        <w:contextualSpacing/>
        <w:jc w:val="both"/>
        <w:rPr>
          <w:rFonts w:ascii="Times New Roman" w:hAnsi="Times New Roman"/>
          <w:i/>
          <w:color w:val="000000"/>
          <w:sz w:val="24"/>
          <w:szCs w:val="24"/>
        </w:rPr>
      </w:pPr>
      <w:r w:rsidRPr="00C72790">
        <w:rPr>
          <w:rFonts w:ascii="Times New Roman" w:hAnsi="Times New Roman"/>
          <w:color w:val="000000"/>
          <w:sz w:val="24"/>
          <w:szCs w:val="24"/>
        </w:rPr>
        <w:t>7.4.1. привлечь других лиц для устранения выявленных нарушений с возложением на Исполнителя всех расходов, связанных с устранением выявленных нарушений;</w:t>
      </w:r>
    </w:p>
    <w:p w14:paraId="56DEAA61" w14:textId="77777777" w:rsidR="00830F08" w:rsidRPr="00C72790" w:rsidRDefault="00830F08" w:rsidP="00830F08">
      <w:pPr>
        <w:shd w:val="clear" w:color="auto" w:fill="FFFFFF"/>
        <w:spacing w:after="0" w:line="240" w:lineRule="auto"/>
        <w:ind w:firstLine="707"/>
        <w:contextualSpacing/>
        <w:jc w:val="both"/>
        <w:rPr>
          <w:rFonts w:ascii="Times New Roman" w:hAnsi="Times New Roman"/>
          <w:i/>
          <w:color w:val="000000"/>
          <w:sz w:val="24"/>
          <w:szCs w:val="24"/>
        </w:rPr>
      </w:pPr>
      <w:r w:rsidRPr="00C72790">
        <w:rPr>
          <w:rFonts w:ascii="Times New Roman" w:hAnsi="Times New Roman"/>
          <w:color w:val="000000"/>
          <w:sz w:val="24"/>
          <w:szCs w:val="24"/>
        </w:rPr>
        <w:t>7.4.2. передать спор на рассмотрение в Арбитражный суд Санкт-Петербурга и Ленинградской области.</w:t>
      </w:r>
    </w:p>
    <w:p w14:paraId="373B3EDA" w14:textId="77777777" w:rsidR="00830F08" w:rsidRPr="00C72790" w:rsidRDefault="00830F08" w:rsidP="00830F08">
      <w:pPr>
        <w:shd w:val="clear" w:color="auto" w:fill="FFFFFF"/>
        <w:spacing w:after="0" w:line="240" w:lineRule="auto"/>
        <w:ind w:firstLine="707"/>
        <w:contextualSpacing/>
        <w:jc w:val="both"/>
        <w:rPr>
          <w:rFonts w:ascii="Times New Roman" w:hAnsi="Times New Roman"/>
          <w:color w:val="000000"/>
          <w:sz w:val="24"/>
          <w:szCs w:val="24"/>
        </w:rPr>
      </w:pPr>
      <w:r w:rsidRPr="00C72790">
        <w:rPr>
          <w:rFonts w:ascii="Times New Roman" w:hAnsi="Times New Roman"/>
          <w:color w:val="000000"/>
          <w:sz w:val="24"/>
          <w:szCs w:val="24"/>
        </w:rPr>
        <w:t>7.5. В случае обнаружения Заказчиком недостатков результатов выполненных работ по истечении гарантийного срока, Исполнитель несет ответственность, если Заказчик докажет, что недостатки возникли до передачи результатов работ Заказчику или по причинам, возникшим до этого момента.</w:t>
      </w:r>
    </w:p>
    <w:p w14:paraId="76E71572" w14:textId="77777777" w:rsidR="00830F08" w:rsidRPr="00C72790" w:rsidRDefault="00830F08" w:rsidP="00830F08">
      <w:pPr>
        <w:shd w:val="clear" w:color="auto" w:fill="FFFFFF"/>
        <w:tabs>
          <w:tab w:val="left" w:pos="8550"/>
        </w:tabs>
        <w:spacing w:after="0" w:line="240" w:lineRule="auto"/>
        <w:ind w:firstLine="707"/>
        <w:contextualSpacing/>
        <w:jc w:val="both"/>
        <w:rPr>
          <w:rFonts w:ascii="Times New Roman" w:hAnsi="Times New Roman"/>
          <w:color w:val="000000"/>
          <w:sz w:val="24"/>
          <w:szCs w:val="24"/>
        </w:rPr>
      </w:pPr>
      <w:r w:rsidRPr="00C72790">
        <w:rPr>
          <w:rFonts w:ascii="Times New Roman" w:hAnsi="Times New Roman"/>
          <w:color w:val="000000"/>
          <w:sz w:val="24"/>
          <w:szCs w:val="24"/>
        </w:rPr>
        <w:tab/>
      </w:r>
    </w:p>
    <w:p w14:paraId="1A2EB7F8" w14:textId="77777777" w:rsidR="00830F08" w:rsidRPr="00C72790" w:rsidRDefault="00830F08" w:rsidP="00830F08">
      <w:pPr>
        <w:shd w:val="clear" w:color="auto" w:fill="FFFFFF"/>
        <w:spacing w:after="0" w:line="240" w:lineRule="auto"/>
        <w:ind w:firstLine="707"/>
        <w:contextualSpacing/>
        <w:jc w:val="both"/>
        <w:rPr>
          <w:rFonts w:ascii="Times New Roman" w:hAnsi="Times New Roman"/>
          <w:color w:val="000000"/>
          <w:sz w:val="24"/>
          <w:szCs w:val="24"/>
        </w:rPr>
      </w:pPr>
    </w:p>
    <w:p w14:paraId="0D545AD2" w14:textId="77777777" w:rsidR="00830F08" w:rsidRPr="00C72790" w:rsidRDefault="00830F08" w:rsidP="00830F08">
      <w:pPr>
        <w:pStyle w:val="Default"/>
        <w:jc w:val="center"/>
        <w:rPr>
          <w:rFonts w:ascii="Times New Roman" w:hAnsi="Times New Roman" w:cs="Times New Roman"/>
          <w:b/>
          <w:bCs/>
          <w:color w:val="auto"/>
        </w:rPr>
      </w:pPr>
      <w:r w:rsidRPr="00C72790">
        <w:rPr>
          <w:rFonts w:ascii="Times New Roman" w:hAnsi="Times New Roman" w:cs="Times New Roman"/>
          <w:b/>
          <w:bCs/>
          <w:color w:val="auto"/>
        </w:rPr>
        <w:t>8. ОТВЕТСТВЕННОСТЬ СТОРОН.</w:t>
      </w:r>
    </w:p>
    <w:p w14:paraId="782CE6D4" w14:textId="77777777" w:rsidR="00830F08" w:rsidRPr="00C72790" w:rsidRDefault="00830F08" w:rsidP="00830F08">
      <w:pPr>
        <w:shd w:val="clear" w:color="auto" w:fill="FFFFFF"/>
        <w:spacing w:after="0" w:line="240" w:lineRule="auto"/>
        <w:ind w:firstLine="709"/>
        <w:contextualSpacing/>
        <w:jc w:val="both"/>
        <w:rPr>
          <w:rFonts w:ascii="Times New Roman" w:hAnsi="Times New Roman"/>
          <w:color w:val="000000"/>
          <w:sz w:val="24"/>
          <w:szCs w:val="24"/>
        </w:rPr>
      </w:pPr>
    </w:p>
    <w:p w14:paraId="6DA04A39" w14:textId="77777777" w:rsidR="00830F08" w:rsidRPr="00C72790" w:rsidRDefault="00830F08" w:rsidP="00830F08">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C72790">
        <w:rPr>
          <w:rFonts w:ascii="Times New Roman" w:eastAsia="Times New Roman" w:hAnsi="Times New Roman"/>
          <w:color w:val="000000"/>
          <w:sz w:val="24"/>
          <w:szCs w:val="24"/>
          <w:lang w:eastAsia="ru-RU"/>
        </w:rPr>
        <w:t>8.1. В случае нарушения условий настоящего Договора, Стороны несут ответственность в соответствии с действующим законодательством.</w:t>
      </w:r>
    </w:p>
    <w:p w14:paraId="394C6C9C" w14:textId="77777777" w:rsidR="00830F08" w:rsidRPr="00C72790" w:rsidRDefault="00830F08" w:rsidP="00830F08">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C72790">
        <w:rPr>
          <w:rFonts w:ascii="Times New Roman" w:eastAsia="Times New Roman" w:hAnsi="Times New Roman"/>
          <w:color w:val="000000"/>
          <w:sz w:val="24"/>
          <w:szCs w:val="24"/>
          <w:lang w:eastAsia="ru-RU"/>
        </w:rPr>
        <w:t>8.2. За просрочку срока окончания выполнения работ в соответствии п. 3.1, Заказчик вправе взыскать с Исполнителя пени в размере 0,1% от общей стоимости работ за каждый день просрочки до фактического исполнения обязательств, но не более 5% от общей стоимости работ по настоящему Договору.</w:t>
      </w:r>
    </w:p>
    <w:p w14:paraId="43EF78E9" w14:textId="77777777" w:rsidR="00830F08" w:rsidRPr="00C72790" w:rsidRDefault="00830F08" w:rsidP="00830F08">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C72790">
        <w:rPr>
          <w:rFonts w:ascii="Times New Roman" w:eastAsia="Times New Roman" w:hAnsi="Times New Roman"/>
          <w:color w:val="000000"/>
          <w:sz w:val="24"/>
          <w:szCs w:val="24"/>
          <w:lang w:eastAsia="ru-RU"/>
        </w:rPr>
        <w:t>8.3. За нарушение Заказчиком сроков выполнения обязательств по оплате выполненных работ, указанных в пунктах 2.2. Договора, Исполнитель вправе взыскать с Заказчика пени в размере 0,1% от суммы задолженности за каждый день просрочки до фактического исполнения обязательств, но не более 5% от общей стоимости работ.</w:t>
      </w:r>
    </w:p>
    <w:p w14:paraId="54FE4D1F" w14:textId="77777777" w:rsidR="00830F08" w:rsidRPr="00C72790" w:rsidRDefault="00830F08" w:rsidP="00830F08">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C72790">
        <w:rPr>
          <w:rFonts w:ascii="Times New Roman" w:eastAsia="Times New Roman" w:hAnsi="Times New Roman"/>
          <w:color w:val="000000"/>
          <w:sz w:val="24"/>
          <w:szCs w:val="24"/>
          <w:lang w:eastAsia="ru-RU"/>
        </w:rPr>
        <w:t>8.4.</w:t>
      </w:r>
      <w:r w:rsidRPr="00C72790">
        <w:rPr>
          <w:rFonts w:ascii="Times New Roman" w:eastAsia="Times New Roman" w:hAnsi="Times New Roman"/>
          <w:b/>
          <w:bCs/>
          <w:color w:val="000000"/>
          <w:sz w:val="24"/>
          <w:szCs w:val="24"/>
          <w:lang w:eastAsia="ru-RU"/>
        </w:rPr>
        <w:t> </w:t>
      </w:r>
      <w:r w:rsidRPr="00C72790">
        <w:rPr>
          <w:rFonts w:ascii="Times New Roman" w:eastAsia="Times New Roman" w:hAnsi="Times New Roman"/>
          <w:color w:val="000000"/>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14:paraId="3AE18D3B" w14:textId="77777777" w:rsidR="00830F08" w:rsidRPr="00C72790" w:rsidRDefault="00830F08" w:rsidP="00830F08">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C72790">
        <w:rPr>
          <w:rFonts w:ascii="Times New Roman" w:eastAsia="Times New Roman" w:hAnsi="Times New Roman"/>
          <w:color w:val="000000"/>
          <w:sz w:val="24"/>
          <w:szCs w:val="24"/>
          <w:lang w:eastAsia="ru-RU"/>
        </w:rPr>
        <w:t>8.5. Уплата штрафных санкций за нарушение обязательств по Договору производится Исполнителем на основании претензии Заказчика перечислением денежных средств в безналичной форме на расчетный счет Заказчика.</w:t>
      </w:r>
    </w:p>
    <w:p w14:paraId="79F3EAA5" w14:textId="77777777" w:rsidR="00830F08" w:rsidRPr="00C72790" w:rsidRDefault="00830F08" w:rsidP="00830F08">
      <w:pPr>
        <w:shd w:val="clear" w:color="auto" w:fill="FFFFFF"/>
        <w:spacing w:after="0" w:line="240" w:lineRule="auto"/>
        <w:ind w:firstLine="707"/>
        <w:contextualSpacing/>
        <w:jc w:val="both"/>
        <w:rPr>
          <w:rFonts w:ascii="Times New Roman" w:hAnsi="Times New Roman"/>
          <w:color w:val="000000"/>
          <w:sz w:val="24"/>
          <w:szCs w:val="24"/>
        </w:rPr>
      </w:pPr>
      <w:r w:rsidRPr="00C72790">
        <w:rPr>
          <w:rFonts w:ascii="Times New Roman" w:eastAsia="Times New Roman" w:hAnsi="Times New Roman"/>
          <w:color w:val="000000"/>
          <w:sz w:val="24"/>
          <w:szCs w:val="24"/>
          <w:lang w:eastAsia="ru-RU"/>
        </w:rPr>
        <w:t>Заказчик вправе удержать из оплаты выполненных по настоящему Договору работ все причитающиеся Заказчику от Исполнителя, но своевременно не оплаченные Исполнителем выплаты и штрафные санкции.</w:t>
      </w:r>
    </w:p>
    <w:p w14:paraId="1D7DB075" w14:textId="77777777" w:rsidR="00830F08" w:rsidRPr="00C72790" w:rsidRDefault="00830F08" w:rsidP="00830F08">
      <w:pPr>
        <w:shd w:val="clear" w:color="auto" w:fill="FFFFFF"/>
        <w:spacing w:after="0" w:line="240" w:lineRule="auto"/>
        <w:ind w:firstLine="707"/>
        <w:contextualSpacing/>
        <w:jc w:val="both"/>
        <w:rPr>
          <w:rFonts w:ascii="Times New Roman" w:hAnsi="Times New Roman"/>
          <w:color w:val="000000"/>
          <w:sz w:val="24"/>
          <w:szCs w:val="24"/>
        </w:rPr>
      </w:pPr>
    </w:p>
    <w:p w14:paraId="79E73D5C" w14:textId="77777777" w:rsidR="00830F08" w:rsidRPr="00C72790" w:rsidRDefault="00830F08" w:rsidP="00830F08">
      <w:pPr>
        <w:shd w:val="clear" w:color="auto" w:fill="FFFFFF"/>
        <w:spacing w:after="0" w:line="240" w:lineRule="auto"/>
        <w:ind w:firstLine="707"/>
        <w:contextualSpacing/>
        <w:jc w:val="both"/>
        <w:rPr>
          <w:rFonts w:ascii="Times New Roman" w:hAnsi="Times New Roman"/>
          <w:color w:val="000000"/>
          <w:sz w:val="24"/>
          <w:szCs w:val="24"/>
        </w:rPr>
      </w:pPr>
    </w:p>
    <w:p w14:paraId="3729EFDA" w14:textId="77777777" w:rsidR="00830F08" w:rsidRPr="00C72790" w:rsidRDefault="00830F08" w:rsidP="00830F08">
      <w:pPr>
        <w:shd w:val="clear" w:color="auto" w:fill="FFFFFF"/>
        <w:spacing w:after="0" w:line="240" w:lineRule="auto"/>
        <w:ind w:firstLine="707"/>
        <w:contextualSpacing/>
        <w:jc w:val="both"/>
        <w:rPr>
          <w:rFonts w:ascii="Times New Roman" w:hAnsi="Times New Roman"/>
          <w:color w:val="000000"/>
          <w:sz w:val="24"/>
          <w:szCs w:val="24"/>
        </w:rPr>
      </w:pPr>
    </w:p>
    <w:p w14:paraId="5EE35ABB" w14:textId="77777777" w:rsidR="00830F08" w:rsidRPr="00C72790" w:rsidRDefault="00830F08" w:rsidP="00830F08">
      <w:pPr>
        <w:pStyle w:val="Default"/>
        <w:numPr>
          <w:ilvl w:val="0"/>
          <w:numId w:val="21"/>
        </w:numPr>
        <w:ind w:left="0"/>
        <w:jc w:val="center"/>
        <w:rPr>
          <w:rFonts w:ascii="Times New Roman" w:hAnsi="Times New Roman" w:cs="Times New Roman"/>
          <w:b/>
        </w:rPr>
      </w:pPr>
      <w:r w:rsidRPr="00C72790">
        <w:rPr>
          <w:rFonts w:ascii="Times New Roman" w:hAnsi="Times New Roman" w:cs="Times New Roman"/>
          <w:b/>
        </w:rPr>
        <w:t xml:space="preserve"> ОБСТОЯТЕЛЬСТВА НЕПРЕОДОЛИМОЙ СИЛЫ.</w:t>
      </w:r>
    </w:p>
    <w:p w14:paraId="531C9E49" w14:textId="77777777" w:rsidR="00830F08" w:rsidRPr="00C72790" w:rsidRDefault="00830F08" w:rsidP="00830F08">
      <w:pPr>
        <w:pStyle w:val="Default"/>
        <w:jc w:val="center"/>
        <w:rPr>
          <w:rFonts w:ascii="Times New Roman" w:hAnsi="Times New Roman" w:cs="Times New Roman"/>
        </w:rPr>
      </w:pPr>
    </w:p>
    <w:p w14:paraId="0BF13502" w14:textId="77777777" w:rsidR="00830F08" w:rsidRPr="00C72790" w:rsidRDefault="00830F08" w:rsidP="00830F08">
      <w:pPr>
        <w:pStyle w:val="a6"/>
        <w:tabs>
          <w:tab w:val="left" w:pos="426"/>
        </w:tabs>
        <w:ind w:firstLine="709"/>
        <w:contextualSpacing/>
        <w:jc w:val="both"/>
        <w:rPr>
          <w:rFonts w:ascii="Times New Roman" w:hAnsi="Times New Roman"/>
          <w:sz w:val="24"/>
          <w:szCs w:val="24"/>
        </w:rPr>
      </w:pPr>
      <w:r w:rsidRPr="00C72790">
        <w:rPr>
          <w:rFonts w:ascii="Times New Roman" w:hAnsi="Times New Roman"/>
        </w:rPr>
        <w:t xml:space="preserve">9.1. </w:t>
      </w:r>
      <w:r w:rsidRPr="00C72790">
        <w:rPr>
          <w:rFonts w:ascii="Times New Roman" w:hAnsi="Times New Roman"/>
          <w:sz w:val="24"/>
          <w:szCs w:val="24"/>
        </w:rPr>
        <w:t>Стороны освобождаются от ответственности за частичное или полное неисполнение обязательств по данному Договору, если оно явилось следствием 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14:paraId="3F8B4313" w14:textId="77777777" w:rsidR="00830F08" w:rsidRPr="00C72790" w:rsidRDefault="00830F08" w:rsidP="00830F08">
      <w:pPr>
        <w:tabs>
          <w:tab w:val="left" w:pos="426"/>
        </w:tabs>
        <w:spacing w:after="0" w:line="240" w:lineRule="auto"/>
        <w:ind w:firstLine="709"/>
        <w:contextualSpacing/>
        <w:jc w:val="both"/>
        <w:rPr>
          <w:rFonts w:ascii="Times New Roman" w:hAnsi="Times New Roman"/>
          <w:i/>
          <w:sz w:val="24"/>
          <w:szCs w:val="24"/>
        </w:rPr>
      </w:pPr>
      <w:r w:rsidRPr="00C72790">
        <w:rPr>
          <w:rFonts w:ascii="Times New Roman" w:hAnsi="Times New Roman"/>
          <w:sz w:val="24"/>
          <w:szCs w:val="24"/>
        </w:rPr>
        <w:t>9.2. При наступлении указанных в п. 9.1. Договора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14:paraId="5C991654" w14:textId="77777777" w:rsidR="00830F08" w:rsidRPr="00C72790" w:rsidRDefault="00830F08" w:rsidP="00830F08">
      <w:pPr>
        <w:tabs>
          <w:tab w:val="left" w:pos="426"/>
        </w:tabs>
        <w:spacing w:after="0" w:line="240" w:lineRule="auto"/>
        <w:ind w:firstLine="709"/>
        <w:contextualSpacing/>
        <w:jc w:val="both"/>
        <w:rPr>
          <w:rFonts w:ascii="Times New Roman" w:hAnsi="Times New Roman"/>
          <w:i/>
          <w:sz w:val="24"/>
          <w:szCs w:val="24"/>
        </w:rPr>
      </w:pPr>
      <w:r w:rsidRPr="00C72790">
        <w:rPr>
          <w:rFonts w:ascii="Times New Roman" w:hAnsi="Times New Roman"/>
          <w:sz w:val="24"/>
          <w:szCs w:val="24"/>
        </w:rPr>
        <w:t xml:space="preserve">9.3.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w:t>
      </w:r>
      <w:r w:rsidRPr="00C72790">
        <w:rPr>
          <w:rFonts w:ascii="Times New Roman" w:hAnsi="Times New Roman"/>
          <w:sz w:val="24"/>
          <w:szCs w:val="24"/>
        </w:rPr>
        <w:lastRenderedPageBreak/>
        <w:t>обстоятельств, освобождающих ее от ответственности, влечет за собой утрату права для этой стороны ссылаться на эти обстоятельства.</w:t>
      </w:r>
    </w:p>
    <w:p w14:paraId="77FA79F7" w14:textId="77777777" w:rsidR="00830F08" w:rsidRPr="00C72790" w:rsidRDefault="00830F08" w:rsidP="00830F08">
      <w:pPr>
        <w:tabs>
          <w:tab w:val="left" w:pos="426"/>
        </w:tabs>
        <w:spacing w:after="0" w:line="240" w:lineRule="auto"/>
        <w:ind w:firstLine="709"/>
        <w:contextualSpacing/>
        <w:jc w:val="both"/>
        <w:rPr>
          <w:rFonts w:ascii="Times New Roman" w:hAnsi="Times New Roman"/>
          <w:sz w:val="24"/>
          <w:szCs w:val="24"/>
        </w:rPr>
      </w:pPr>
      <w:r w:rsidRPr="00C72790">
        <w:rPr>
          <w:rFonts w:ascii="Times New Roman" w:hAnsi="Times New Roman"/>
          <w:sz w:val="24"/>
          <w:szCs w:val="24"/>
        </w:rPr>
        <w:t>9.4.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Стороне справку, выданную государственным компетентным органом власти Российской Федерации, органом местного самоуправления или соответствующей организацией.</w:t>
      </w:r>
    </w:p>
    <w:p w14:paraId="5F25F6AF" w14:textId="77777777" w:rsidR="00830F08" w:rsidRPr="00C72790" w:rsidRDefault="00830F08" w:rsidP="00830F08">
      <w:pPr>
        <w:tabs>
          <w:tab w:val="left" w:pos="426"/>
        </w:tabs>
        <w:spacing w:after="0" w:line="240" w:lineRule="auto"/>
        <w:ind w:firstLine="709"/>
        <w:contextualSpacing/>
        <w:jc w:val="both"/>
        <w:rPr>
          <w:rFonts w:ascii="Times New Roman" w:hAnsi="Times New Roman"/>
          <w:sz w:val="24"/>
          <w:szCs w:val="24"/>
        </w:rPr>
      </w:pPr>
    </w:p>
    <w:p w14:paraId="4E757E73" w14:textId="77777777" w:rsidR="00830F08" w:rsidRPr="00C72790" w:rsidRDefault="00830F08" w:rsidP="00830F08">
      <w:pPr>
        <w:tabs>
          <w:tab w:val="left" w:pos="426"/>
        </w:tabs>
        <w:spacing w:after="0" w:line="240" w:lineRule="auto"/>
        <w:ind w:firstLine="709"/>
        <w:contextualSpacing/>
        <w:jc w:val="both"/>
        <w:rPr>
          <w:rFonts w:ascii="Times New Roman" w:hAnsi="Times New Roman"/>
          <w:i/>
          <w:sz w:val="24"/>
          <w:szCs w:val="24"/>
        </w:rPr>
      </w:pPr>
    </w:p>
    <w:p w14:paraId="0C80EAAE" w14:textId="77777777" w:rsidR="00830F08" w:rsidRPr="00C72790" w:rsidRDefault="00830F08" w:rsidP="00830F08">
      <w:pPr>
        <w:pStyle w:val="Default"/>
        <w:jc w:val="center"/>
        <w:rPr>
          <w:rFonts w:ascii="Times New Roman" w:hAnsi="Times New Roman" w:cs="Times New Roman"/>
          <w:b/>
          <w:bCs/>
          <w:color w:val="auto"/>
        </w:rPr>
      </w:pPr>
      <w:r w:rsidRPr="00C72790">
        <w:rPr>
          <w:rFonts w:ascii="Times New Roman" w:hAnsi="Times New Roman" w:cs="Times New Roman"/>
          <w:b/>
          <w:bCs/>
          <w:color w:val="auto"/>
        </w:rPr>
        <w:t>10. СВИДЕТЕЛЬСТВА, ЛИЦЕНЗИИ, СЕРТИФИКАТЫ И РАЗРЕШЕНИЯ.</w:t>
      </w:r>
    </w:p>
    <w:p w14:paraId="48B7D413" w14:textId="77777777" w:rsidR="00830F08" w:rsidRPr="00C72790" w:rsidRDefault="00830F08" w:rsidP="00830F08">
      <w:pPr>
        <w:pStyle w:val="Default"/>
        <w:jc w:val="center"/>
        <w:rPr>
          <w:rFonts w:ascii="Times New Roman" w:hAnsi="Times New Roman" w:cs="Times New Roman"/>
          <w:b/>
          <w:bCs/>
          <w:color w:val="auto"/>
        </w:rPr>
      </w:pPr>
    </w:p>
    <w:p w14:paraId="4F4FC5F4" w14:textId="77777777" w:rsidR="00830F08" w:rsidRPr="00C72790" w:rsidRDefault="00830F08" w:rsidP="00830F08">
      <w:pPr>
        <w:pStyle w:val="Default"/>
        <w:ind w:firstLine="708"/>
        <w:jc w:val="both"/>
        <w:rPr>
          <w:rFonts w:ascii="Times New Roman" w:hAnsi="Times New Roman" w:cs="Times New Roman"/>
          <w:color w:val="auto"/>
        </w:rPr>
      </w:pPr>
      <w:r w:rsidRPr="00C72790">
        <w:rPr>
          <w:rFonts w:ascii="Times New Roman" w:hAnsi="Times New Roman" w:cs="Times New Roman"/>
          <w:color w:val="auto"/>
        </w:rPr>
        <w:t xml:space="preserve">10.1. Исполнитель на все время действия Договора должен иметь свидетельство саморегулируемой организации о допуске к работам, которые оказывают влияние на безопасность объектов капитального строительства, необходимым для выполнения Работ в рамках Договора в соответствии с Адресным перечнем объектов и видов работ (Приложение № 1). </w:t>
      </w:r>
    </w:p>
    <w:p w14:paraId="4269EE71" w14:textId="77777777" w:rsidR="00830F08" w:rsidRPr="00C72790" w:rsidRDefault="00830F08" w:rsidP="00830F08">
      <w:pPr>
        <w:pStyle w:val="Default"/>
        <w:ind w:firstLine="708"/>
        <w:jc w:val="both"/>
        <w:rPr>
          <w:rFonts w:ascii="Times New Roman" w:hAnsi="Times New Roman" w:cs="Times New Roman"/>
          <w:color w:val="auto"/>
        </w:rPr>
      </w:pPr>
      <w:r w:rsidRPr="00C72790">
        <w:rPr>
          <w:rFonts w:ascii="Times New Roman" w:hAnsi="Times New Roman" w:cs="Times New Roman"/>
          <w:color w:val="auto"/>
        </w:rPr>
        <w:t xml:space="preserve">10.2. На момент заключения Договора Исполнитель имеет свидетельство о допуске к работам, которые оказывают влияние на безопасность объектов капитального строительства, № </w:t>
      </w:r>
      <w:r w:rsidRPr="00C72790">
        <w:rPr>
          <w:rFonts w:ascii="Times New Roman" w:hAnsi="Times New Roman" w:cs="Times New Roman"/>
          <w:color w:val="auto"/>
          <w:u w:val="single"/>
        </w:rPr>
        <w:t>_____________________________</w:t>
      </w:r>
      <w:r w:rsidRPr="00C72790">
        <w:rPr>
          <w:rFonts w:ascii="Times New Roman" w:hAnsi="Times New Roman" w:cs="Times New Roman"/>
          <w:color w:val="auto"/>
        </w:rPr>
        <w:t xml:space="preserve"> от </w:t>
      </w:r>
      <w:r w:rsidRPr="00C72790">
        <w:rPr>
          <w:rFonts w:ascii="Times New Roman" w:hAnsi="Times New Roman" w:cs="Times New Roman"/>
          <w:color w:val="auto"/>
          <w:u w:val="single"/>
        </w:rPr>
        <w:t>__________________________</w:t>
      </w:r>
      <w:r w:rsidRPr="00C72790">
        <w:rPr>
          <w:rFonts w:ascii="Times New Roman" w:hAnsi="Times New Roman" w:cs="Times New Roman"/>
          <w:color w:val="auto"/>
        </w:rPr>
        <w:t xml:space="preserve">, выданное саморегулируемой организацией: </w:t>
      </w:r>
      <w:r w:rsidRPr="00C72790">
        <w:rPr>
          <w:rFonts w:ascii="Times New Roman" w:hAnsi="Times New Roman" w:cs="Times New Roman"/>
          <w:color w:val="auto"/>
          <w:u w:val="single"/>
        </w:rPr>
        <w:t>___________________________________________.</w:t>
      </w:r>
      <w:r w:rsidRPr="00C72790">
        <w:rPr>
          <w:rFonts w:ascii="Times New Roman" w:hAnsi="Times New Roman" w:cs="Times New Roman"/>
          <w:color w:val="auto"/>
        </w:rPr>
        <w:t xml:space="preserve"> </w:t>
      </w:r>
    </w:p>
    <w:p w14:paraId="74ED45DB" w14:textId="77777777" w:rsidR="00830F08" w:rsidRPr="00C72790" w:rsidRDefault="00830F08" w:rsidP="00830F08">
      <w:pPr>
        <w:pStyle w:val="Default"/>
        <w:ind w:firstLine="708"/>
        <w:jc w:val="both"/>
        <w:rPr>
          <w:rFonts w:ascii="Times New Roman" w:hAnsi="Times New Roman" w:cs="Times New Roman"/>
          <w:color w:val="auto"/>
        </w:rPr>
      </w:pPr>
    </w:p>
    <w:p w14:paraId="4D9DD679" w14:textId="77777777" w:rsidR="00830F08" w:rsidRPr="00C72790" w:rsidRDefault="00830F08" w:rsidP="00830F08">
      <w:pPr>
        <w:pStyle w:val="Default"/>
        <w:ind w:firstLine="708"/>
        <w:jc w:val="both"/>
        <w:rPr>
          <w:rFonts w:ascii="Times New Roman" w:hAnsi="Times New Roman" w:cs="Times New Roman"/>
          <w:color w:val="auto"/>
        </w:rPr>
      </w:pPr>
    </w:p>
    <w:p w14:paraId="3B39B9CC" w14:textId="77777777" w:rsidR="00830F08" w:rsidRPr="00C72790" w:rsidRDefault="00830F08" w:rsidP="00830F08">
      <w:pPr>
        <w:pStyle w:val="Default"/>
        <w:ind w:firstLine="708"/>
        <w:jc w:val="both"/>
        <w:rPr>
          <w:rFonts w:ascii="Times New Roman" w:hAnsi="Times New Roman" w:cs="Times New Roman"/>
          <w:color w:val="auto"/>
        </w:rPr>
      </w:pPr>
    </w:p>
    <w:p w14:paraId="309998C8" w14:textId="77777777" w:rsidR="00830F08" w:rsidRPr="00C72790" w:rsidRDefault="00830F08" w:rsidP="00830F08">
      <w:pPr>
        <w:pStyle w:val="Default"/>
        <w:numPr>
          <w:ilvl w:val="0"/>
          <w:numId w:val="23"/>
        </w:numPr>
        <w:jc w:val="center"/>
        <w:rPr>
          <w:rFonts w:ascii="Times New Roman" w:hAnsi="Times New Roman" w:cs="Times New Roman"/>
          <w:b/>
          <w:bCs/>
          <w:color w:val="auto"/>
        </w:rPr>
      </w:pPr>
      <w:r w:rsidRPr="00C72790">
        <w:rPr>
          <w:rFonts w:ascii="Times New Roman" w:hAnsi="Times New Roman" w:cs="Times New Roman"/>
          <w:b/>
          <w:bCs/>
          <w:color w:val="auto"/>
        </w:rPr>
        <w:t>РАЗРЕШЕНИЕ СПОРОВ.</w:t>
      </w:r>
    </w:p>
    <w:p w14:paraId="0F870A0D" w14:textId="77777777" w:rsidR="00830F08" w:rsidRPr="00C72790" w:rsidRDefault="00830F08" w:rsidP="00830F08">
      <w:pPr>
        <w:pStyle w:val="Default"/>
        <w:ind w:left="720"/>
        <w:rPr>
          <w:rFonts w:ascii="Times New Roman" w:hAnsi="Times New Roman" w:cs="Times New Roman"/>
          <w:b/>
          <w:bCs/>
          <w:color w:val="auto"/>
        </w:rPr>
      </w:pPr>
    </w:p>
    <w:p w14:paraId="4A993C96" w14:textId="77777777" w:rsidR="00830F08" w:rsidRPr="00C72790" w:rsidRDefault="00830F08" w:rsidP="00830F08">
      <w:pPr>
        <w:shd w:val="clear" w:color="auto" w:fill="FFFFFF"/>
        <w:spacing w:after="0" w:line="240" w:lineRule="auto"/>
        <w:ind w:firstLine="707"/>
        <w:contextualSpacing/>
        <w:jc w:val="both"/>
        <w:rPr>
          <w:rFonts w:ascii="Times New Roman" w:hAnsi="Times New Roman"/>
          <w:i/>
          <w:color w:val="000000"/>
          <w:sz w:val="24"/>
          <w:szCs w:val="24"/>
        </w:rPr>
      </w:pPr>
      <w:r w:rsidRPr="00C72790">
        <w:rPr>
          <w:rFonts w:ascii="Times New Roman" w:hAnsi="Times New Roman"/>
          <w:color w:val="000000"/>
          <w:sz w:val="24"/>
          <w:szCs w:val="24"/>
        </w:rPr>
        <w:t>11.1.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14:paraId="73B6123E" w14:textId="77777777" w:rsidR="00830F08" w:rsidRPr="00C72790" w:rsidRDefault="00830F08" w:rsidP="00830F08">
      <w:pPr>
        <w:shd w:val="clear" w:color="auto" w:fill="FFFFFF"/>
        <w:spacing w:after="0" w:line="240" w:lineRule="auto"/>
        <w:ind w:firstLine="708"/>
        <w:contextualSpacing/>
        <w:jc w:val="both"/>
        <w:rPr>
          <w:rFonts w:ascii="Times New Roman" w:hAnsi="Times New Roman"/>
          <w:i/>
          <w:color w:val="000000"/>
          <w:sz w:val="24"/>
          <w:szCs w:val="24"/>
        </w:rPr>
      </w:pPr>
      <w:r w:rsidRPr="00C72790">
        <w:rPr>
          <w:rFonts w:ascii="Times New Roman" w:hAnsi="Times New Roman"/>
          <w:color w:val="000000"/>
          <w:sz w:val="24"/>
          <w:szCs w:val="24"/>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14:paraId="2AE6C6DE" w14:textId="77777777" w:rsidR="00830F08" w:rsidRPr="00C72790" w:rsidRDefault="00830F08" w:rsidP="00830F08">
      <w:pPr>
        <w:shd w:val="clear" w:color="auto" w:fill="FFFFFF"/>
        <w:spacing w:after="0" w:line="240" w:lineRule="auto"/>
        <w:ind w:firstLine="708"/>
        <w:contextualSpacing/>
        <w:jc w:val="both"/>
        <w:rPr>
          <w:rFonts w:ascii="Times New Roman" w:hAnsi="Times New Roman"/>
          <w:i/>
          <w:color w:val="000000"/>
          <w:sz w:val="24"/>
          <w:szCs w:val="24"/>
        </w:rPr>
      </w:pPr>
      <w:r w:rsidRPr="00C72790">
        <w:rPr>
          <w:rFonts w:ascii="Times New Roman" w:hAnsi="Times New Roman"/>
          <w:color w:val="000000"/>
          <w:sz w:val="24"/>
          <w:szCs w:val="24"/>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14:paraId="7267ED51" w14:textId="77777777" w:rsidR="00830F08" w:rsidRPr="00C72790" w:rsidRDefault="00830F08" w:rsidP="00830F08">
      <w:pPr>
        <w:shd w:val="clear" w:color="auto" w:fill="FFFFFF"/>
        <w:spacing w:after="0" w:line="240" w:lineRule="auto"/>
        <w:ind w:firstLine="708"/>
        <w:contextualSpacing/>
        <w:jc w:val="both"/>
        <w:rPr>
          <w:rFonts w:ascii="Times New Roman" w:hAnsi="Times New Roman"/>
          <w:color w:val="000000"/>
          <w:sz w:val="24"/>
          <w:szCs w:val="24"/>
        </w:rPr>
      </w:pPr>
      <w:r w:rsidRPr="00C72790">
        <w:rPr>
          <w:rFonts w:ascii="Times New Roman" w:hAnsi="Times New Roman"/>
          <w:color w:val="000000"/>
          <w:sz w:val="24"/>
          <w:szCs w:val="24"/>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города Санкт-Петербурга и Ленинградской области в установленном порядке.</w:t>
      </w:r>
    </w:p>
    <w:p w14:paraId="18081EE2" w14:textId="77777777" w:rsidR="00830F08" w:rsidRPr="00C72790" w:rsidRDefault="00830F08" w:rsidP="00830F08">
      <w:pPr>
        <w:shd w:val="clear" w:color="auto" w:fill="FFFFFF"/>
        <w:spacing w:after="0" w:line="240" w:lineRule="auto"/>
        <w:ind w:firstLine="708"/>
        <w:contextualSpacing/>
        <w:jc w:val="both"/>
        <w:rPr>
          <w:rFonts w:ascii="Times New Roman" w:hAnsi="Times New Roman"/>
          <w:color w:val="000000"/>
          <w:sz w:val="24"/>
          <w:szCs w:val="24"/>
        </w:rPr>
      </w:pPr>
    </w:p>
    <w:p w14:paraId="0A9591A8" w14:textId="77777777" w:rsidR="00830F08" w:rsidRPr="00C72790" w:rsidRDefault="00830F08" w:rsidP="00830F08">
      <w:pPr>
        <w:shd w:val="clear" w:color="auto" w:fill="FFFFFF"/>
        <w:spacing w:after="0" w:line="240" w:lineRule="auto"/>
        <w:ind w:firstLine="708"/>
        <w:contextualSpacing/>
        <w:jc w:val="both"/>
        <w:rPr>
          <w:rFonts w:ascii="Times New Roman" w:hAnsi="Times New Roman"/>
          <w:color w:val="000000"/>
          <w:sz w:val="24"/>
          <w:szCs w:val="24"/>
        </w:rPr>
      </w:pPr>
    </w:p>
    <w:p w14:paraId="27018D6F" w14:textId="77777777" w:rsidR="00830F08" w:rsidRPr="00C72790" w:rsidRDefault="00830F08" w:rsidP="00830F08">
      <w:pPr>
        <w:shd w:val="clear" w:color="auto" w:fill="FFFFFF"/>
        <w:spacing w:after="0" w:line="240" w:lineRule="auto"/>
        <w:ind w:firstLine="708"/>
        <w:contextualSpacing/>
        <w:jc w:val="both"/>
        <w:rPr>
          <w:rFonts w:ascii="Times New Roman" w:hAnsi="Times New Roman"/>
          <w:color w:val="000000"/>
          <w:sz w:val="24"/>
          <w:szCs w:val="24"/>
        </w:rPr>
      </w:pPr>
    </w:p>
    <w:p w14:paraId="019BA608" w14:textId="77777777" w:rsidR="00830F08" w:rsidRPr="00C72790" w:rsidRDefault="00830F08" w:rsidP="00830F08">
      <w:pPr>
        <w:pStyle w:val="Default"/>
        <w:numPr>
          <w:ilvl w:val="0"/>
          <w:numId w:val="22"/>
        </w:numPr>
        <w:ind w:left="0"/>
        <w:jc w:val="center"/>
        <w:rPr>
          <w:rFonts w:ascii="Times New Roman" w:hAnsi="Times New Roman" w:cs="Times New Roman"/>
          <w:b/>
        </w:rPr>
      </w:pPr>
      <w:r w:rsidRPr="00C72790">
        <w:rPr>
          <w:rFonts w:ascii="Times New Roman" w:hAnsi="Times New Roman" w:cs="Times New Roman"/>
          <w:b/>
        </w:rPr>
        <w:t>СРОК ДЕЙСТВИЯ, ПОРЯДОК ИЗМЕНЕНИЯ И РАСТОРЖЕНИЯ ДОГОВОРА.</w:t>
      </w:r>
    </w:p>
    <w:p w14:paraId="4B3D380E" w14:textId="77777777" w:rsidR="00830F08" w:rsidRPr="00C72790" w:rsidRDefault="00830F08" w:rsidP="00830F08">
      <w:pPr>
        <w:pStyle w:val="Default"/>
        <w:jc w:val="both"/>
        <w:rPr>
          <w:rFonts w:ascii="Times New Roman" w:hAnsi="Times New Roman" w:cs="Times New Roman"/>
        </w:rPr>
      </w:pPr>
    </w:p>
    <w:p w14:paraId="069C3EF1"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 xml:space="preserve">12.1. Договор действует с момента его подписания Сторонами до полного исполнения Сторонами своих обязательств. </w:t>
      </w:r>
    </w:p>
    <w:p w14:paraId="332757ED"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 xml:space="preserve">12.2. Любые изменения и дополнения условий Договора, его приложений и дополнений должны быть оформлены дополнительным соглашением, подписаны Сторонами и с момента подписания Сторонами дополнительного соглашения становятся неотъемлемой частью Договора. </w:t>
      </w:r>
    </w:p>
    <w:p w14:paraId="0764F7AB"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 xml:space="preserve">12.3. Заказчик вправе в одностороннем внесудебном порядке отказаться от исполнения Договора и расторгнуть его, либо произвести замену стороны по своему выбору, путем направления уведомления Исполнителю в случаях: </w:t>
      </w:r>
    </w:p>
    <w:p w14:paraId="477E030F"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lastRenderedPageBreak/>
        <w:t xml:space="preserve">задержки Исполнителем начала выполнения Работ по этапу более чем на 14 (Четырнадцать) календарных дней по причинам, не зависящим от Заказчика; </w:t>
      </w:r>
    </w:p>
    <w:p w14:paraId="4848292B"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 xml:space="preserve">неоднократного нарушения Исполнителем сроков выполнения этапов Работ по Договору; </w:t>
      </w:r>
    </w:p>
    <w:p w14:paraId="136044D8"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 xml:space="preserve">прекращения действия Свидетельства саморегулируемой организации о допуске Исполнителя/субподрядчика к соответствующим видам работ; </w:t>
      </w:r>
    </w:p>
    <w:p w14:paraId="6F3DCD5C"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 xml:space="preserve">ненадлежащего выполнения/невыполнения иных обязательств Исполнителя по Договору; </w:t>
      </w:r>
    </w:p>
    <w:p w14:paraId="30FC39C9"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 xml:space="preserve">в случае введения процедуры несостоятельности (банкротства) в отношении Подрядчика; </w:t>
      </w:r>
    </w:p>
    <w:p w14:paraId="57419522"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 xml:space="preserve">по иным основаниям, предусмотренным действующим законодательством Российской Федерации. </w:t>
      </w:r>
    </w:p>
    <w:p w14:paraId="0A030D46"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 xml:space="preserve">Договор будет считаться расторгнутым по основаниям, предусмотренным настоящим пунктом по истечении 5 (пяти) календарных дней после даты направления Исполнителю соответствующего уведомления. </w:t>
      </w:r>
    </w:p>
    <w:p w14:paraId="3220FAB1"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 xml:space="preserve">При этом Исполнитель обязан возместить все убытки Заказчика, связанные с односторонним расторжением Договора. Убытки Исполнителя, возникшие по основаниям, указанным настоящим разделом возмещению не подлежат. </w:t>
      </w:r>
    </w:p>
    <w:p w14:paraId="363E1DFC"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 xml:space="preserve">12.4. Договор считается расторгнутым с момента получения стороной уведомления об одностороннем отказе. </w:t>
      </w:r>
    </w:p>
    <w:p w14:paraId="0811238B"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12.5. Расторжение Договора влечет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14:paraId="148D3A8E" w14:textId="77777777" w:rsidR="00830F08" w:rsidRPr="00C72790" w:rsidRDefault="00830F08" w:rsidP="00830F08">
      <w:pPr>
        <w:pStyle w:val="Default"/>
        <w:ind w:firstLine="709"/>
        <w:jc w:val="both"/>
        <w:rPr>
          <w:rFonts w:ascii="Times New Roman" w:hAnsi="Times New Roman" w:cs="Times New Roman"/>
        </w:rPr>
      </w:pPr>
    </w:p>
    <w:p w14:paraId="090C0FC3" w14:textId="77777777" w:rsidR="00830F08" w:rsidRPr="00C72790" w:rsidRDefault="00830F08" w:rsidP="00830F08">
      <w:pPr>
        <w:pStyle w:val="Default"/>
        <w:numPr>
          <w:ilvl w:val="0"/>
          <w:numId w:val="22"/>
        </w:numPr>
        <w:ind w:left="0"/>
        <w:jc w:val="center"/>
        <w:rPr>
          <w:rFonts w:ascii="Times New Roman" w:hAnsi="Times New Roman" w:cs="Times New Roman"/>
          <w:b/>
          <w:bCs/>
        </w:rPr>
      </w:pPr>
      <w:r w:rsidRPr="00C72790">
        <w:rPr>
          <w:rFonts w:ascii="Times New Roman" w:hAnsi="Times New Roman" w:cs="Times New Roman"/>
          <w:b/>
          <w:bCs/>
        </w:rPr>
        <w:t>ПРОЧИЕ УСЛОВИЯ.</w:t>
      </w:r>
    </w:p>
    <w:p w14:paraId="2EC56BD4" w14:textId="77777777" w:rsidR="00830F08" w:rsidRPr="00C72790" w:rsidRDefault="00830F08" w:rsidP="00830F08">
      <w:pPr>
        <w:pStyle w:val="Default"/>
        <w:rPr>
          <w:rFonts w:ascii="Times New Roman" w:hAnsi="Times New Roman" w:cs="Times New Roman"/>
          <w:b/>
          <w:bCs/>
        </w:rPr>
      </w:pPr>
    </w:p>
    <w:p w14:paraId="66C68280" w14:textId="77777777" w:rsidR="00830F08" w:rsidRPr="00C72790" w:rsidRDefault="00830F08" w:rsidP="00830F08">
      <w:pPr>
        <w:pStyle w:val="Default"/>
        <w:jc w:val="both"/>
        <w:rPr>
          <w:rFonts w:ascii="Times New Roman" w:hAnsi="Times New Roman" w:cs="Times New Roman"/>
          <w:bCs/>
        </w:rPr>
      </w:pPr>
      <w:r w:rsidRPr="00C72790">
        <w:rPr>
          <w:rFonts w:ascii="Times New Roman" w:hAnsi="Times New Roman" w:cs="Times New Roman"/>
          <w:b/>
          <w:bCs/>
        </w:rPr>
        <w:t xml:space="preserve">           </w:t>
      </w:r>
      <w:r w:rsidRPr="00C72790">
        <w:rPr>
          <w:rFonts w:ascii="Times New Roman" w:hAnsi="Times New Roman" w:cs="Times New Roman"/>
          <w:bCs/>
        </w:rPr>
        <w:t>13.1. Стороны не вправе передавать третьим лицам права и обязанности, по настоящему Договору без письменного согласия другой Стороны.</w:t>
      </w:r>
    </w:p>
    <w:p w14:paraId="68894436"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bCs/>
        </w:rPr>
        <w:t xml:space="preserve"> 13.2. </w:t>
      </w:r>
      <w:r w:rsidRPr="00C72790">
        <w:rPr>
          <w:rFonts w:ascii="Times New Roman" w:hAnsi="Times New Roman" w:cs="Times New Roman"/>
        </w:rPr>
        <w:t xml:space="preserve">Стороны обязаны уведомить друг друга об изменении реквизитов, указанных в Договоре не позднее 5 (пяти) календарных дней с момента изменений.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 </w:t>
      </w:r>
    </w:p>
    <w:p w14:paraId="750AB20B"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 xml:space="preserve">13.3. Договор составлен на ____ листах в 3-х (трех) экземплярах, 2 экземпляра Заказчику, 1 экземпляр Исполнителю. </w:t>
      </w:r>
    </w:p>
    <w:p w14:paraId="365D3573"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 xml:space="preserve">13.4. Все указанные в Договоре приложения являются его неотъемлемой частью. </w:t>
      </w:r>
    </w:p>
    <w:p w14:paraId="30D85485"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13.5. Все изменения, дополнения Договора считаются действительными, если они оформлены письменно, в виде приложений или дополнительных соглашений к настоящему Договору и подписаны Сторонами.</w:t>
      </w:r>
    </w:p>
    <w:p w14:paraId="762F40B0"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 xml:space="preserve">13.6. Риск случайной гибели или случайного повреждения Результата выполненных работ до его приемки Заказчиком несет Подрядчик. </w:t>
      </w:r>
    </w:p>
    <w:p w14:paraId="0DD19FFE" w14:textId="77777777" w:rsidR="00830F08" w:rsidRPr="00C72790" w:rsidRDefault="00830F08" w:rsidP="00830F08">
      <w:pPr>
        <w:pStyle w:val="Default"/>
        <w:ind w:firstLine="709"/>
        <w:jc w:val="both"/>
        <w:rPr>
          <w:rFonts w:ascii="Times New Roman" w:hAnsi="Times New Roman" w:cs="Times New Roman"/>
        </w:rPr>
      </w:pPr>
      <w:r w:rsidRPr="00C72790">
        <w:rPr>
          <w:rFonts w:ascii="Times New Roman" w:hAnsi="Times New Roman" w:cs="Times New Roman"/>
        </w:rPr>
        <w:t>13.7. Любая переписка по Договору осуществляется в письменной форме.</w:t>
      </w:r>
    </w:p>
    <w:p w14:paraId="3DF39716" w14:textId="77777777" w:rsidR="00830F08" w:rsidRPr="00C72790" w:rsidRDefault="00830F08" w:rsidP="00830F08">
      <w:pPr>
        <w:pStyle w:val="Default"/>
        <w:jc w:val="both"/>
        <w:rPr>
          <w:rFonts w:ascii="Times New Roman" w:hAnsi="Times New Roman" w:cs="Times New Roman"/>
          <w:color w:val="auto"/>
        </w:rPr>
      </w:pPr>
    </w:p>
    <w:p w14:paraId="44F7E93B" w14:textId="77777777" w:rsidR="00830F08" w:rsidRPr="00C72790" w:rsidRDefault="00830F08" w:rsidP="00830F08">
      <w:pPr>
        <w:pStyle w:val="Default"/>
        <w:jc w:val="both"/>
        <w:rPr>
          <w:rFonts w:ascii="Times New Roman" w:hAnsi="Times New Roman" w:cs="Times New Roman"/>
          <w:color w:val="auto"/>
        </w:rPr>
      </w:pPr>
    </w:p>
    <w:p w14:paraId="75BB45C9" w14:textId="77777777" w:rsidR="00830F08" w:rsidRPr="00C72790" w:rsidRDefault="00830F08" w:rsidP="00830F08">
      <w:pPr>
        <w:pStyle w:val="Default"/>
        <w:numPr>
          <w:ilvl w:val="0"/>
          <w:numId w:val="22"/>
        </w:numPr>
        <w:ind w:left="0"/>
        <w:jc w:val="center"/>
        <w:rPr>
          <w:rFonts w:ascii="Times New Roman" w:hAnsi="Times New Roman" w:cs="Times New Roman"/>
          <w:b/>
          <w:color w:val="auto"/>
        </w:rPr>
      </w:pPr>
      <w:r w:rsidRPr="00C72790">
        <w:rPr>
          <w:rFonts w:ascii="Times New Roman" w:hAnsi="Times New Roman" w:cs="Times New Roman"/>
          <w:b/>
          <w:color w:val="auto"/>
        </w:rPr>
        <w:t>ПЕРЕЧЕНЬ ДОКУМЕНТОВ, ПРИЛАГАЕМЫХ К ДОГОВОРУ И ЯВЛЯЮЩИХСЯ ЕГО НЕОТЪЕМЛЕМОЙ ЧАСТЬЮ.</w:t>
      </w:r>
    </w:p>
    <w:p w14:paraId="2C71298E" w14:textId="77777777" w:rsidR="00830F08" w:rsidRPr="00C72790" w:rsidRDefault="00830F08" w:rsidP="00830F08">
      <w:pPr>
        <w:pStyle w:val="Default"/>
        <w:jc w:val="both"/>
        <w:rPr>
          <w:rFonts w:ascii="Times New Roman" w:hAnsi="Times New Roman" w:cs="Times New Roman"/>
          <w:color w:val="auto"/>
        </w:rPr>
      </w:pPr>
    </w:p>
    <w:p w14:paraId="0C53F80B" w14:textId="77777777" w:rsidR="00830F08" w:rsidRPr="00C72790" w:rsidRDefault="00830F08" w:rsidP="00830F08">
      <w:pPr>
        <w:pStyle w:val="Default"/>
        <w:jc w:val="both"/>
        <w:rPr>
          <w:rFonts w:ascii="Times New Roman" w:hAnsi="Times New Roman" w:cs="Times New Roman"/>
          <w:color w:val="auto"/>
        </w:rPr>
      </w:pPr>
      <w:r w:rsidRPr="00C72790">
        <w:rPr>
          <w:rFonts w:ascii="Times New Roman" w:hAnsi="Times New Roman" w:cs="Times New Roman"/>
          <w:color w:val="auto"/>
        </w:rPr>
        <w:t xml:space="preserve">Приложение № 1 – Адресный перечень объектов и видов работ </w:t>
      </w:r>
    </w:p>
    <w:p w14:paraId="0C5F6E1B" w14:textId="77777777" w:rsidR="00830F08" w:rsidRPr="00C72790" w:rsidRDefault="00830F08" w:rsidP="00830F08">
      <w:pPr>
        <w:pStyle w:val="Default"/>
        <w:jc w:val="both"/>
        <w:rPr>
          <w:rFonts w:ascii="Times New Roman" w:hAnsi="Times New Roman" w:cs="Times New Roman"/>
          <w:color w:val="auto"/>
        </w:rPr>
      </w:pPr>
      <w:r w:rsidRPr="00C72790">
        <w:rPr>
          <w:rFonts w:ascii="Times New Roman" w:hAnsi="Times New Roman" w:cs="Times New Roman"/>
          <w:color w:val="auto"/>
        </w:rPr>
        <w:t xml:space="preserve">Приложение № 2 – График выполнения работ </w:t>
      </w:r>
    </w:p>
    <w:p w14:paraId="440FA673" w14:textId="77777777" w:rsidR="00830F08" w:rsidRPr="00C72790" w:rsidRDefault="00830F08" w:rsidP="00830F08">
      <w:pPr>
        <w:pStyle w:val="Default"/>
        <w:jc w:val="both"/>
        <w:rPr>
          <w:rFonts w:ascii="Times New Roman" w:hAnsi="Times New Roman" w:cs="Times New Roman"/>
          <w:color w:val="auto"/>
        </w:rPr>
      </w:pPr>
      <w:r w:rsidRPr="00C72790">
        <w:rPr>
          <w:rFonts w:ascii="Times New Roman" w:hAnsi="Times New Roman" w:cs="Times New Roman"/>
          <w:color w:val="auto"/>
        </w:rPr>
        <w:t>Приложение № 3 – Техническое задание</w:t>
      </w:r>
    </w:p>
    <w:p w14:paraId="27715CCD" w14:textId="77777777" w:rsidR="00830F08" w:rsidRPr="00C72790" w:rsidRDefault="00830F08" w:rsidP="00830F08">
      <w:pPr>
        <w:pStyle w:val="Default"/>
        <w:jc w:val="both"/>
        <w:rPr>
          <w:rFonts w:ascii="Times New Roman" w:hAnsi="Times New Roman" w:cs="Times New Roman"/>
          <w:color w:val="auto"/>
        </w:rPr>
      </w:pPr>
      <w:r w:rsidRPr="00C72790">
        <w:rPr>
          <w:rFonts w:ascii="Times New Roman" w:hAnsi="Times New Roman" w:cs="Times New Roman"/>
          <w:color w:val="auto"/>
        </w:rPr>
        <w:t>Приложение № 4 – Сметная документация</w:t>
      </w:r>
    </w:p>
    <w:p w14:paraId="4301E1D7" w14:textId="77777777" w:rsidR="00830F08" w:rsidRPr="00C72790" w:rsidRDefault="00830F08" w:rsidP="00830F08">
      <w:pPr>
        <w:pStyle w:val="a6"/>
        <w:jc w:val="center"/>
        <w:rPr>
          <w:b/>
        </w:rPr>
      </w:pPr>
    </w:p>
    <w:p w14:paraId="3A41C5E1" w14:textId="77777777" w:rsidR="00830F08" w:rsidRPr="00C72790" w:rsidRDefault="00830F08" w:rsidP="00830F08">
      <w:pPr>
        <w:pStyle w:val="a6"/>
        <w:jc w:val="center"/>
        <w:rPr>
          <w:b/>
        </w:rPr>
      </w:pPr>
    </w:p>
    <w:p w14:paraId="08511B3D" w14:textId="77777777" w:rsidR="00830F08" w:rsidRPr="00C72790" w:rsidRDefault="00830F08" w:rsidP="00830F08">
      <w:pPr>
        <w:pStyle w:val="a6"/>
        <w:jc w:val="center"/>
        <w:rPr>
          <w:b/>
        </w:rPr>
      </w:pPr>
    </w:p>
    <w:p w14:paraId="2A8EA61D" w14:textId="77777777" w:rsidR="00830F08" w:rsidRPr="00C72790" w:rsidRDefault="00830F08" w:rsidP="00830F08">
      <w:pPr>
        <w:pStyle w:val="a6"/>
        <w:jc w:val="center"/>
        <w:rPr>
          <w:rFonts w:ascii="Times New Roman" w:hAnsi="Times New Roman"/>
          <w:b/>
          <w:sz w:val="24"/>
          <w:szCs w:val="24"/>
        </w:rPr>
      </w:pPr>
      <w:r w:rsidRPr="00C72790">
        <w:rPr>
          <w:rFonts w:ascii="Times New Roman" w:hAnsi="Times New Roman"/>
          <w:b/>
          <w:sz w:val="24"/>
          <w:szCs w:val="24"/>
        </w:rPr>
        <w:t>15. АДРЕСА И РЕКВИЗИТЫ СТОРОН.</w:t>
      </w:r>
    </w:p>
    <w:p w14:paraId="3D876DCB" w14:textId="77777777" w:rsidR="00830F08" w:rsidRPr="00C72790" w:rsidRDefault="00830F08" w:rsidP="00830F08">
      <w:pPr>
        <w:pStyle w:val="a6"/>
        <w:rPr>
          <w:b/>
        </w:rPr>
      </w:pPr>
    </w:p>
    <w:p w14:paraId="0F8BD49F" w14:textId="77777777" w:rsidR="00830F08" w:rsidRPr="00C72790" w:rsidRDefault="00830F08" w:rsidP="00830F08">
      <w:pPr>
        <w:pStyle w:val="a6"/>
        <w:rPr>
          <w:b/>
          <w:lang w:bidi="he-IL"/>
        </w:rPr>
      </w:pPr>
      <w:r w:rsidRPr="00C72790">
        <w:rPr>
          <w:rFonts w:ascii="Times New Roman" w:hAnsi="Times New Roman"/>
          <w:b/>
          <w:sz w:val="24"/>
          <w:szCs w:val="24"/>
          <w:lang w:bidi="he-IL"/>
        </w:rPr>
        <w:t>ЗАКАЗЧИК</w:t>
      </w:r>
      <w:r w:rsidRPr="00C72790">
        <w:rPr>
          <w:b/>
          <w:sz w:val="24"/>
          <w:szCs w:val="24"/>
          <w:lang w:bidi="he-IL"/>
        </w:rPr>
        <w:t xml:space="preserve">: </w:t>
      </w:r>
      <w:r w:rsidRPr="00C72790">
        <w:rPr>
          <w:b/>
          <w:sz w:val="24"/>
          <w:szCs w:val="24"/>
          <w:lang w:bidi="he-IL"/>
        </w:rPr>
        <w:tab/>
      </w:r>
      <w:r w:rsidRPr="00C72790">
        <w:rPr>
          <w:b/>
          <w:lang w:bidi="he-IL"/>
        </w:rPr>
        <w:tab/>
      </w:r>
      <w:r w:rsidRPr="00C72790">
        <w:rPr>
          <w:b/>
          <w:lang w:bidi="he-IL"/>
        </w:rPr>
        <w:tab/>
      </w:r>
      <w:r w:rsidRPr="00C72790">
        <w:rPr>
          <w:b/>
          <w:lang w:bidi="he-IL"/>
        </w:rPr>
        <w:tab/>
      </w:r>
      <w:r w:rsidRPr="00C72790">
        <w:rPr>
          <w:b/>
          <w:lang w:bidi="he-IL"/>
        </w:rPr>
        <w:tab/>
      </w:r>
      <w:r w:rsidRPr="00C72790">
        <w:rPr>
          <w:b/>
          <w:lang w:bidi="he-IL"/>
        </w:rPr>
        <w:tab/>
        <w:t xml:space="preserve">       </w:t>
      </w:r>
      <w:r w:rsidRPr="00C72790">
        <w:rPr>
          <w:rFonts w:ascii="Times New Roman" w:hAnsi="Times New Roman"/>
          <w:b/>
          <w:sz w:val="24"/>
          <w:szCs w:val="24"/>
          <w:lang w:bidi="he-IL"/>
        </w:rPr>
        <w:t>ИСПОЛНИТЕЛЬ:</w:t>
      </w:r>
    </w:p>
    <w:tbl>
      <w:tblPr>
        <w:tblW w:w="5400" w:type="dxa"/>
        <w:tblInd w:w="15" w:type="dxa"/>
        <w:tblCellMar>
          <w:top w:w="15" w:type="dxa"/>
          <w:left w:w="15" w:type="dxa"/>
          <w:bottom w:w="15" w:type="dxa"/>
          <w:right w:w="15" w:type="dxa"/>
        </w:tblCellMar>
        <w:tblLook w:val="00A0" w:firstRow="1" w:lastRow="0" w:firstColumn="1" w:lastColumn="0" w:noHBand="0" w:noVBand="0"/>
      </w:tblPr>
      <w:tblGrid>
        <w:gridCol w:w="4320"/>
        <w:gridCol w:w="1080"/>
      </w:tblGrid>
      <w:tr w:rsidR="00830F08" w:rsidRPr="00C72790" w14:paraId="30CA1991" w14:textId="77777777" w:rsidTr="00CF4E1F">
        <w:tc>
          <w:tcPr>
            <w:tcW w:w="4320" w:type="dxa"/>
            <w:vAlign w:val="center"/>
          </w:tcPr>
          <w:p w14:paraId="0268A35E" w14:textId="77777777" w:rsidR="00830F08" w:rsidRPr="00C72790" w:rsidRDefault="00830F08" w:rsidP="00CF4E1F">
            <w:pPr>
              <w:spacing w:after="0" w:line="240" w:lineRule="auto"/>
              <w:rPr>
                <w:rFonts w:ascii="Times New Roman" w:hAnsi="Times New Roman"/>
                <w:sz w:val="24"/>
                <w:szCs w:val="24"/>
                <w:lang w:eastAsia="ru-RU"/>
              </w:rPr>
            </w:pPr>
            <w:r w:rsidRPr="00C72790">
              <w:rPr>
                <w:rFonts w:ascii="Times New Roman" w:hAnsi="Times New Roman"/>
                <w:sz w:val="24"/>
                <w:szCs w:val="24"/>
              </w:rPr>
              <w:t>НО «Фонд капитального ремонта многоквартирных домов Ленинградской области»</w:t>
            </w:r>
          </w:p>
        </w:tc>
        <w:tc>
          <w:tcPr>
            <w:tcW w:w="1080" w:type="dxa"/>
            <w:vAlign w:val="center"/>
          </w:tcPr>
          <w:p w14:paraId="03500B31" w14:textId="77777777" w:rsidR="00830F08" w:rsidRPr="00C72790" w:rsidRDefault="00830F08" w:rsidP="00CF4E1F">
            <w:pPr>
              <w:spacing w:after="0" w:line="240" w:lineRule="auto"/>
              <w:rPr>
                <w:rFonts w:ascii="Times New Roman" w:hAnsi="Times New Roman"/>
                <w:sz w:val="24"/>
                <w:szCs w:val="24"/>
                <w:lang w:eastAsia="ru-RU"/>
              </w:rPr>
            </w:pPr>
          </w:p>
        </w:tc>
      </w:tr>
      <w:tr w:rsidR="00830F08" w:rsidRPr="00C72790" w14:paraId="13971853" w14:textId="77777777" w:rsidTr="00CF4E1F">
        <w:trPr>
          <w:trHeight w:val="957"/>
        </w:trPr>
        <w:tc>
          <w:tcPr>
            <w:tcW w:w="4320" w:type="dxa"/>
            <w:vAlign w:val="center"/>
          </w:tcPr>
          <w:p w14:paraId="54439414" w14:textId="77777777" w:rsidR="00830F08" w:rsidRPr="00C72790" w:rsidRDefault="00830F08" w:rsidP="00CF4E1F">
            <w:pPr>
              <w:spacing w:after="0" w:line="240" w:lineRule="auto"/>
              <w:rPr>
                <w:rFonts w:ascii="Times New Roman" w:hAnsi="Times New Roman"/>
              </w:rPr>
            </w:pPr>
            <w:r w:rsidRPr="00C72790">
              <w:rPr>
                <w:rFonts w:ascii="Times New Roman" w:hAnsi="Times New Roman"/>
              </w:rPr>
              <w:t xml:space="preserve">ИНН 4703471025    КПП 470301001                         Местонахождение: 188653, Ленинградская область, Всеволожский район, Агалатовское сельское поселение, в/г Агалатово, д.161.                  р/с 40703810500000020236 в банке АО «АБ «РОССИЯ» г. Санкт-Петербург,                                  к/с   30101810800000000861                                БИК   044030861                                                  ОГРН   1134700002007                         </w:t>
            </w:r>
          </w:p>
          <w:p w14:paraId="3F94B59B" w14:textId="77777777" w:rsidR="00830F08" w:rsidRPr="00C72790" w:rsidRDefault="00830F08" w:rsidP="00CF4E1F">
            <w:pPr>
              <w:spacing w:after="0" w:line="240" w:lineRule="auto"/>
              <w:rPr>
                <w:rFonts w:ascii="Times New Roman" w:hAnsi="Times New Roman"/>
                <w:sz w:val="24"/>
                <w:szCs w:val="24"/>
                <w:lang w:eastAsia="ru-RU"/>
              </w:rPr>
            </w:pPr>
          </w:p>
        </w:tc>
        <w:tc>
          <w:tcPr>
            <w:tcW w:w="1080" w:type="dxa"/>
            <w:vAlign w:val="center"/>
          </w:tcPr>
          <w:p w14:paraId="4707DC31" w14:textId="77777777" w:rsidR="00830F08" w:rsidRPr="00C72790" w:rsidRDefault="00830F08" w:rsidP="00CF4E1F">
            <w:pPr>
              <w:spacing w:after="0" w:line="240" w:lineRule="auto"/>
              <w:rPr>
                <w:rFonts w:ascii="Times New Roman" w:hAnsi="Times New Roman"/>
                <w:sz w:val="24"/>
                <w:szCs w:val="24"/>
                <w:lang w:eastAsia="ru-RU"/>
              </w:rPr>
            </w:pPr>
          </w:p>
        </w:tc>
      </w:tr>
    </w:tbl>
    <w:p w14:paraId="268CD76F" w14:textId="77777777" w:rsidR="00830F08" w:rsidRPr="00C72790" w:rsidRDefault="00830F08" w:rsidP="00830F08">
      <w:pPr>
        <w:spacing w:after="0" w:line="240" w:lineRule="auto"/>
        <w:jc w:val="right"/>
        <w:rPr>
          <w:rFonts w:ascii="Times New Roman" w:hAnsi="Times New Roman"/>
          <w:sz w:val="24"/>
          <w:szCs w:val="24"/>
        </w:rPr>
      </w:pPr>
    </w:p>
    <w:p w14:paraId="04318868" w14:textId="77777777" w:rsidR="00830F08" w:rsidRPr="00C72790" w:rsidRDefault="00830F08" w:rsidP="00830F08">
      <w:pPr>
        <w:shd w:val="clear" w:color="auto" w:fill="FFFFFF"/>
        <w:spacing w:after="0" w:line="240" w:lineRule="auto"/>
        <w:contextualSpacing/>
        <w:jc w:val="center"/>
        <w:rPr>
          <w:rFonts w:ascii="Times New Roman" w:eastAsia="Times New Roman" w:hAnsi="Times New Roman"/>
          <w:color w:val="000000"/>
          <w:sz w:val="24"/>
          <w:szCs w:val="24"/>
          <w:lang w:eastAsia="ru-RU"/>
        </w:rPr>
      </w:pPr>
      <w:r w:rsidRPr="00C72790">
        <w:rPr>
          <w:rFonts w:ascii="Times New Roman" w:eastAsia="Times New Roman" w:hAnsi="Times New Roman"/>
          <w:b/>
          <w:bCs/>
          <w:color w:val="000000"/>
          <w:sz w:val="24"/>
          <w:szCs w:val="24"/>
          <w:lang w:eastAsia="ru-RU"/>
        </w:rPr>
        <w:t>Подписи сторон</w:t>
      </w:r>
    </w:p>
    <w:p w14:paraId="7B4AB167" w14:textId="77777777" w:rsidR="00830F08" w:rsidRPr="00C72790" w:rsidRDefault="00830F08" w:rsidP="00830F08">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14:paraId="7B84C263" w14:textId="77777777" w:rsidR="00830F08" w:rsidRPr="00C72790" w:rsidRDefault="00830F08" w:rsidP="00830F08">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C72790">
        <w:rPr>
          <w:rFonts w:ascii="Times New Roman" w:eastAsia="Times New Roman" w:hAnsi="Times New Roman"/>
          <w:b/>
          <w:bCs/>
          <w:color w:val="000000"/>
          <w:sz w:val="24"/>
          <w:szCs w:val="24"/>
          <w:lang w:eastAsia="ru-RU"/>
        </w:rPr>
        <w:t>Заказчик                                                                            Исполнитель</w:t>
      </w:r>
    </w:p>
    <w:p w14:paraId="2F22477A" w14:textId="77777777" w:rsidR="00830F08" w:rsidRPr="00C72790" w:rsidRDefault="00830F08" w:rsidP="00830F08">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r w:rsidRPr="00C72790">
        <w:rPr>
          <w:rFonts w:ascii="Times New Roman" w:eastAsia="Times New Roman" w:hAnsi="Times New Roman"/>
          <w:color w:val="000000"/>
          <w:sz w:val="24"/>
          <w:szCs w:val="24"/>
          <w:lang w:eastAsia="ru-RU"/>
        </w:rPr>
        <w:t>____________________________                                     _________________________</w:t>
      </w:r>
    </w:p>
    <w:p w14:paraId="511CE25E" w14:textId="77777777" w:rsidR="00830F08" w:rsidRDefault="00830F08" w:rsidP="00830F08">
      <w:pPr>
        <w:spacing w:after="0" w:line="240" w:lineRule="auto"/>
        <w:jc w:val="right"/>
        <w:rPr>
          <w:rFonts w:ascii="Times New Roman" w:hAnsi="Times New Roman"/>
          <w:sz w:val="24"/>
          <w:szCs w:val="24"/>
        </w:rPr>
      </w:pPr>
    </w:p>
    <w:p w14:paraId="1023D2A6" w14:textId="77777777" w:rsidR="003B3CB6" w:rsidRDefault="003B3CB6" w:rsidP="00A02693">
      <w:pPr>
        <w:spacing w:after="0" w:line="240" w:lineRule="auto"/>
        <w:jc w:val="right"/>
        <w:rPr>
          <w:rFonts w:ascii="Times New Roman" w:hAnsi="Times New Roman"/>
          <w:sz w:val="24"/>
          <w:szCs w:val="24"/>
        </w:rPr>
      </w:pPr>
    </w:p>
    <w:sectPr w:rsidR="003B3CB6" w:rsidSect="004D41EE">
      <w:footerReference w:type="default" r:id="rId8"/>
      <w:headerReference w:type="first" r:id="rId9"/>
      <w:footerReference w:type="first" r:id="rId10"/>
      <w:pgSz w:w="11906" w:h="16838"/>
      <w:pgMar w:top="426" w:right="850" w:bottom="1134" w:left="1701" w:header="421"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E98A72" w14:textId="77777777" w:rsidR="00131984" w:rsidRDefault="00131984" w:rsidP="00503BE1">
      <w:pPr>
        <w:spacing w:after="0" w:line="240" w:lineRule="auto"/>
      </w:pPr>
      <w:r>
        <w:separator/>
      </w:r>
    </w:p>
  </w:endnote>
  <w:endnote w:type="continuationSeparator" w:id="0">
    <w:p w14:paraId="142B2B4B" w14:textId="77777777" w:rsidR="00131984" w:rsidRDefault="00131984" w:rsidP="00503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0755435"/>
      <w:docPartObj>
        <w:docPartGallery w:val="Page Numbers (Bottom of Page)"/>
        <w:docPartUnique/>
      </w:docPartObj>
    </w:sdtPr>
    <w:sdtEndPr/>
    <w:sdtContent>
      <w:p w14:paraId="4A101E86" w14:textId="77777777" w:rsidR="00131984" w:rsidRDefault="00131984">
        <w:pPr>
          <w:pStyle w:val="af3"/>
          <w:jc w:val="right"/>
        </w:pPr>
        <w:r>
          <w:fldChar w:fldCharType="begin"/>
        </w:r>
        <w:r>
          <w:instrText xml:space="preserve"> PAGE   \* MERGEFORMAT </w:instrText>
        </w:r>
        <w:r>
          <w:fldChar w:fldCharType="separate"/>
        </w:r>
        <w:r w:rsidR="007754AE">
          <w:rPr>
            <w:noProof/>
          </w:rPr>
          <w:t>4</w:t>
        </w:r>
        <w:r>
          <w:rPr>
            <w:noProof/>
          </w:rPr>
          <w:fldChar w:fldCharType="end"/>
        </w:r>
      </w:p>
    </w:sdtContent>
  </w:sdt>
  <w:p w14:paraId="676FE8AC" w14:textId="77777777" w:rsidR="00131984" w:rsidRDefault="0013198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4A08A" w14:textId="77777777" w:rsidR="00131984" w:rsidRDefault="00131984" w:rsidP="00334070">
    <w:pPr>
      <w:pStyle w:val="af3"/>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54EAAB" w14:textId="77777777" w:rsidR="00131984" w:rsidRDefault="00131984" w:rsidP="00503BE1">
      <w:pPr>
        <w:spacing w:after="0" w:line="240" w:lineRule="auto"/>
      </w:pPr>
      <w:r>
        <w:separator/>
      </w:r>
    </w:p>
  </w:footnote>
  <w:footnote w:type="continuationSeparator" w:id="0">
    <w:p w14:paraId="08BA7C1A" w14:textId="77777777" w:rsidR="00131984" w:rsidRDefault="00131984" w:rsidP="00503BE1">
      <w:pPr>
        <w:spacing w:after="0" w:line="240" w:lineRule="auto"/>
      </w:pPr>
      <w:r>
        <w:continuationSeparator/>
      </w:r>
    </w:p>
  </w:footnote>
  <w:footnote w:id="1">
    <w:p w14:paraId="5C252230" w14:textId="77777777" w:rsidR="00830F08" w:rsidRPr="00F75ED6" w:rsidRDefault="00830F08" w:rsidP="00830F08">
      <w:pPr>
        <w:pStyle w:val="af5"/>
      </w:pPr>
      <w:r w:rsidRPr="00F75ED6">
        <w:rPr>
          <w:rStyle w:val="af7"/>
        </w:rPr>
        <w:footnoteRef/>
      </w:r>
      <w:r w:rsidRPr="00F75ED6">
        <w:t xml:space="preserve"> Пункты 1.5.1 – 1.5.7 включаются в договор в случае, если в качестве обеспечения обязательств установлен обеспечительный платеж</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0DEE4" w14:textId="77777777" w:rsidR="00131984" w:rsidRPr="00DC6633" w:rsidRDefault="00131984" w:rsidP="00DC6633">
    <w:pPr>
      <w:pStyle w:val="af1"/>
    </w:pPr>
    <w:r w:rsidRPr="00DC6633">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85327"/>
    <w:multiLevelType w:val="hybridMultilevel"/>
    <w:tmpl w:val="6914AA86"/>
    <w:lvl w:ilvl="0" w:tplc="A9F82B24">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746D6B"/>
    <w:multiLevelType w:val="multilevel"/>
    <w:tmpl w:val="EDA6B1B6"/>
    <w:lvl w:ilvl="0">
      <w:start w:val="1"/>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15:restartNumberingAfterBreak="0">
    <w:nsid w:val="1DAC05D3"/>
    <w:multiLevelType w:val="multilevel"/>
    <w:tmpl w:val="4D38DAB6"/>
    <w:lvl w:ilvl="0">
      <w:start w:val="2"/>
      <w:numFmt w:val="decimal"/>
      <w:lvlText w:val="%1."/>
      <w:lvlJc w:val="left"/>
      <w:pPr>
        <w:ind w:left="360" w:hanging="360"/>
      </w:pPr>
      <w:rPr>
        <w:rFonts w:eastAsia="Calibri" w:hint="default"/>
      </w:rPr>
    </w:lvl>
    <w:lvl w:ilvl="1">
      <w:start w:val="1"/>
      <w:numFmt w:val="decimal"/>
      <w:lvlText w:val="%1.%2."/>
      <w:lvlJc w:val="left"/>
      <w:pPr>
        <w:ind w:left="1429" w:hanging="360"/>
      </w:pPr>
      <w:rPr>
        <w:rFonts w:eastAsia="Calibri" w:hint="default"/>
      </w:rPr>
    </w:lvl>
    <w:lvl w:ilvl="2">
      <w:start w:val="1"/>
      <w:numFmt w:val="decimal"/>
      <w:lvlText w:val="%1.%2.%3."/>
      <w:lvlJc w:val="left"/>
      <w:pPr>
        <w:ind w:left="2858" w:hanging="720"/>
      </w:pPr>
      <w:rPr>
        <w:rFonts w:eastAsia="Calibri" w:hint="default"/>
      </w:rPr>
    </w:lvl>
    <w:lvl w:ilvl="3">
      <w:start w:val="1"/>
      <w:numFmt w:val="decimal"/>
      <w:lvlText w:val="%1.%2.%3.%4."/>
      <w:lvlJc w:val="left"/>
      <w:pPr>
        <w:ind w:left="3927" w:hanging="720"/>
      </w:pPr>
      <w:rPr>
        <w:rFonts w:eastAsia="Calibri" w:hint="default"/>
      </w:rPr>
    </w:lvl>
    <w:lvl w:ilvl="4">
      <w:start w:val="1"/>
      <w:numFmt w:val="decimal"/>
      <w:lvlText w:val="%1.%2.%3.%4.%5."/>
      <w:lvlJc w:val="left"/>
      <w:pPr>
        <w:ind w:left="5356" w:hanging="1080"/>
      </w:pPr>
      <w:rPr>
        <w:rFonts w:eastAsia="Calibri" w:hint="default"/>
      </w:rPr>
    </w:lvl>
    <w:lvl w:ilvl="5">
      <w:start w:val="1"/>
      <w:numFmt w:val="decimal"/>
      <w:lvlText w:val="%1.%2.%3.%4.%5.%6."/>
      <w:lvlJc w:val="left"/>
      <w:pPr>
        <w:ind w:left="6425" w:hanging="1080"/>
      </w:pPr>
      <w:rPr>
        <w:rFonts w:eastAsia="Calibri" w:hint="default"/>
      </w:rPr>
    </w:lvl>
    <w:lvl w:ilvl="6">
      <w:start w:val="1"/>
      <w:numFmt w:val="decimal"/>
      <w:lvlText w:val="%1.%2.%3.%4.%5.%6.%7."/>
      <w:lvlJc w:val="left"/>
      <w:pPr>
        <w:ind w:left="7854" w:hanging="1440"/>
      </w:pPr>
      <w:rPr>
        <w:rFonts w:eastAsia="Calibri" w:hint="default"/>
      </w:rPr>
    </w:lvl>
    <w:lvl w:ilvl="7">
      <w:start w:val="1"/>
      <w:numFmt w:val="decimal"/>
      <w:lvlText w:val="%1.%2.%3.%4.%5.%6.%7.%8."/>
      <w:lvlJc w:val="left"/>
      <w:pPr>
        <w:ind w:left="8923" w:hanging="1440"/>
      </w:pPr>
      <w:rPr>
        <w:rFonts w:eastAsia="Calibri" w:hint="default"/>
      </w:rPr>
    </w:lvl>
    <w:lvl w:ilvl="8">
      <w:start w:val="1"/>
      <w:numFmt w:val="decimal"/>
      <w:lvlText w:val="%1.%2.%3.%4.%5.%6.%7.%8.%9."/>
      <w:lvlJc w:val="left"/>
      <w:pPr>
        <w:ind w:left="10352" w:hanging="1800"/>
      </w:pPr>
      <w:rPr>
        <w:rFonts w:eastAsia="Calibri" w:hint="default"/>
      </w:rPr>
    </w:lvl>
  </w:abstractNum>
  <w:abstractNum w:abstractNumId="5" w15:restartNumberingAfterBreak="0">
    <w:nsid w:val="22380681"/>
    <w:multiLevelType w:val="hybridMultilevel"/>
    <w:tmpl w:val="7236F344"/>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5553A2B"/>
    <w:multiLevelType w:val="multilevel"/>
    <w:tmpl w:val="0BD07302"/>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3"/>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837461"/>
    <w:multiLevelType w:val="hybridMultilevel"/>
    <w:tmpl w:val="05EC8E3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2F1028"/>
    <w:multiLevelType w:val="multilevel"/>
    <w:tmpl w:val="1A8E1A42"/>
    <w:lvl w:ilvl="0">
      <w:start w:val="2"/>
      <w:numFmt w:val="decimal"/>
      <w:lvlText w:val="%1."/>
      <w:lvlJc w:val="left"/>
      <w:pPr>
        <w:ind w:left="360" w:hanging="360"/>
      </w:pPr>
      <w:rPr>
        <w:rFonts w:hint="default"/>
      </w:rPr>
    </w:lvl>
    <w:lvl w:ilvl="1">
      <w:start w:val="3"/>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9" w15:restartNumberingAfterBreak="0">
    <w:nsid w:val="3D9132C7"/>
    <w:multiLevelType w:val="multilevel"/>
    <w:tmpl w:val="61A8FC76"/>
    <w:lvl w:ilvl="0">
      <w:start w:val="7"/>
      <w:numFmt w:val="decimal"/>
      <w:lvlText w:val="%1."/>
      <w:lvlJc w:val="left"/>
      <w:pPr>
        <w:ind w:left="480" w:hanging="480"/>
      </w:pPr>
      <w:rPr>
        <w:rFonts w:hint="default"/>
      </w:rPr>
    </w:lvl>
    <w:lvl w:ilvl="1">
      <w:start w:val="15"/>
      <w:numFmt w:val="decimal"/>
      <w:lvlText w:val="%1.%2."/>
      <w:lvlJc w:val="left"/>
      <w:pPr>
        <w:ind w:left="62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F3F770A"/>
    <w:multiLevelType w:val="multilevel"/>
    <w:tmpl w:val="5200573E"/>
    <w:lvl w:ilvl="0">
      <w:start w:val="1"/>
      <w:numFmt w:val="decimal"/>
      <w:pStyle w:val="1"/>
      <w:lvlText w:val="%1."/>
      <w:lvlJc w:val="left"/>
      <w:rPr>
        <w:rFonts w:hint="default"/>
      </w:rPr>
    </w:lvl>
    <w:lvl w:ilvl="1">
      <w:start w:val="1"/>
      <w:numFmt w:val="decimal"/>
      <w:pStyle w:val="2"/>
      <w:lvlText w:val="%1.%2."/>
      <w:lvlJc w:val="left"/>
      <w:rPr>
        <w:rFonts w:hint="default"/>
      </w:rPr>
    </w:lvl>
    <w:lvl w:ilvl="2">
      <w:start w:val="1"/>
      <w:numFmt w:val="decimal"/>
      <w:pStyle w:val="3"/>
      <w:lvlText w:val="%1.%2.%3."/>
      <w:lvlJc w:val="left"/>
      <w:rPr>
        <w:rFonts w:hint="default"/>
      </w:rPr>
    </w:lvl>
    <w:lvl w:ilvl="3">
      <w:start w:val="1"/>
      <w:numFmt w:val="decimal"/>
      <w:pStyle w:val="4"/>
      <w:lvlText w:val="%1.%2.%3.%4."/>
      <w:lvlJc w:val="left"/>
      <w:rPr>
        <w:rFonts w:hint="default"/>
      </w:rPr>
    </w:lvl>
    <w:lvl w:ilvl="4">
      <w:start w:val="1"/>
      <w:numFmt w:val="decimal"/>
      <w:pStyle w:val="5"/>
      <w:lvlText w:val="%1.%2.%3.%4.%5."/>
      <w:lvlJc w:val="left"/>
      <w:rPr>
        <w:rFonts w:hint="default"/>
      </w:rPr>
    </w:lvl>
    <w:lvl w:ilvl="5">
      <w:start w:val="1"/>
      <w:numFmt w:val="decimal"/>
      <w:pStyle w:val="6"/>
      <w:lvlText w:val="%1.%2.%3.%4.%5.%6."/>
      <w:lvlJc w:val="left"/>
      <w:rPr>
        <w:rFonts w:hint="default"/>
      </w:rPr>
    </w:lvl>
    <w:lvl w:ilvl="6">
      <w:start w:val="1"/>
      <w:numFmt w:val="decimal"/>
      <w:pStyle w:val="7"/>
      <w:lvlText w:val="%1.%2.%3.%4.%5.%6.%7."/>
      <w:lvlJc w:val="left"/>
      <w:rPr>
        <w:rFonts w:hint="default"/>
      </w:rPr>
    </w:lvl>
    <w:lvl w:ilvl="7">
      <w:start w:val="1"/>
      <w:numFmt w:val="decimal"/>
      <w:pStyle w:val="8"/>
      <w:lvlText w:val="%1.%2.%3.%4.%5.%6.%7.%8."/>
      <w:lvlJc w:val="left"/>
      <w:rPr>
        <w:rFonts w:hint="default"/>
      </w:rPr>
    </w:lvl>
    <w:lvl w:ilvl="8">
      <w:start w:val="1"/>
      <w:numFmt w:val="decimal"/>
      <w:pStyle w:val="9"/>
      <w:lvlText w:val="%1.%2.%3.%4.%5.%6.%7.%8.%9."/>
      <w:lvlJc w:val="left"/>
      <w:rPr>
        <w:rFonts w:hint="default"/>
      </w:rPr>
    </w:lvl>
  </w:abstractNum>
  <w:abstractNum w:abstractNumId="12"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620D5112"/>
    <w:multiLevelType w:val="hybridMultilevel"/>
    <w:tmpl w:val="FB941B26"/>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17"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8071B6B"/>
    <w:multiLevelType w:val="multilevel"/>
    <w:tmpl w:val="095A279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72FC0AAF"/>
    <w:multiLevelType w:val="multilevel"/>
    <w:tmpl w:val="3F0E6C66"/>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757C66F8"/>
    <w:multiLevelType w:val="hybridMultilevel"/>
    <w:tmpl w:val="7B1C4A22"/>
    <w:lvl w:ilvl="0" w:tplc="D20E24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15:restartNumberingAfterBreak="0">
    <w:nsid w:val="79ED412A"/>
    <w:multiLevelType w:val="multilevel"/>
    <w:tmpl w:val="4352FD76"/>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7B7F18EC"/>
    <w:multiLevelType w:val="multilevel"/>
    <w:tmpl w:val="98AA2546"/>
    <w:lvl w:ilvl="0">
      <w:start w:val="6"/>
      <w:numFmt w:val="decimal"/>
      <w:lvlText w:val="%1"/>
      <w:lvlJc w:val="left"/>
      <w:pPr>
        <w:ind w:left="420" w:hanging="420"/>
      </w:pPr>
      <w:rPr>
        <w:rFonts w:hint="default"/>
        <w:color w:val="auto"/>
      </w:rPr>
    </w:lvl>
    <w:lvl w:ilvl="1">
      <w:start w:val="16"/>
      <w:numFmt w:val="decimal"/>
      <w:lvlText w:val="%1.%2"/>
      <w:lvlJc w:val="left"/>
      <w:pPr>
        <w:ind w:left="1696" w:hanging="4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25"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7DD22C41"/>
    <w:multiLevelType w:val="multilevel"/>
    <w:tmpl w:val="F66E7EF2"/>
    <w:lvl w:ilvl="0">
      <w:start w:val="2"/>
      <w:numFmt w:val="decimal"/>
      <w:lvlText w:val="%1."/>
      <w:lvlJc w:val="left"/>
      <w:pPr>
        <w:ind w:left="480" w:hanging="480"/>
      </w:pPr>
      <w:rPr>
        <w:rFonts w:hint="default"/>
      </w:rPr>
    </w:lvl>
    <w:lvl w:ilvl="1">
      <w:start w:val="15"/>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5"/>
  </w:num>
  <w:num w:numId="2">
    <w:abstractNumId w:val="10"/>
  </w:num>
  <w:num w:numId="3">
    <w:abstractNumId w:val="16"/>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2"/>
  </w:num>
  <w:num w:numId="6">
    <w:abstractNumId w:val="11"/>
  </w:num>
  <w:num w:numId="7">
    <w:abstractNumId w:val="17"/>
  </w:num>
  <w:num w:numId="8">
    <w:abstractNumId w:val="13"/>
  </w:num>
  <w:num w:numId="9">
    <w:abstractNumId w:val="20"/>
  </w:num>
  <w:num w:numId="10">
    <w:abstractNumId w:val="14"/>
  </w:num>
  <w:num w:numId="11">
    <w:abstractNumId w:val="26"/>
  </w:num>
  <w:num w:numId="12">
    <w:abstractNumId w:val="9"/>
  </w:num>
  <w:num w:numId="13">
    <w:abstractNumId w:val="24"/>
  </w:num>
  <w:num w:numId="14">
    <w:abstractNumId w:val="12"/>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8"/>
  </w:num>
  <w:num w:numId="19">
    <w:abstractNumId w:val="4"/>
  </w:num>
  <w:num w:numId="20">
    <w:abstractNumId w:val="7"/>
  </w:num>
  <w:num w:numId="21">
    <w:abstractNumId w:val="5"/>
  </w:num>
  <w:num w:numId="22">
    <w:abstractNumId w:val="0"/>
  </w:num>
  <w:num w:numId="23">
    <w:abstractNumId w:val="15"/>
  </w:num>
  <w:num w:numId="24">
    <w:abstractNumId w:val="23"/>
  </w:num>
  <w:num w:numId="25">
    <w:abstractNumId w:val="19"/>
  </w:num>
  <w:num w:numId="26">
    <w:abstractNumId w:val="3"/>
  </w:num>
  <w:num w:numId="27">
    <w:abstractNumId w:val="6"/>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3AD"/>
    <w:rsid w:val="0000044C"/>
    <w:rsid w:val="0001424C"/>
    <w:rsid w:val="0001739B"/>
    <w:rsid w:val="0002117A"/>
    <w:rsid w:val="0002245C"/>
    <w:rsid w:val="00026988"/>
    <w:rsid w:val="0002731F"/>
    <w:rsid w:val="0002769B"/>
    <w:rsid w:val="00027C78"/>
    <w:rsid w:val="00037A3C"/>
    <w:rsid w:val="00040A76"/>
    <w:rsid w:val="0004415F"/>
    <w:rsid w:val="00045156"/>
    <w:rsid w:val="0004679C"/>
    <w:rsid w:val="0005158A"/>
    <w:rsid w:val="000634D1"/>
    <w:rsid w:val="0006359F"/>
    <w:rsid w:val="00067434"/>
    <w:rsid w:val="00082CC0"/>
    <w:rsid w:val="00084715"/>
    <w:rsid w:val="00087D62"/>
    <w:rsid w:val="00094C31"/>
    <w:rsid w:val="000A41E0"/>
    <w:rsid w:val="000A4A3B"/>
    <w:rsid w:val="000A5319"/>
    <w:rsid w:val="000A7B9A"/>
    <w:rsid w:val="000B1CDA"/>
    <w:rsid w:val="000B3C94"/>
    <w:rsid w:val="000C1361"/>
    <w:rsid w:val="000C728A"/>
    <w:rsid w:val="000D054F"/>
    <w:rsid w:val="000D1514"/>
    <w:rsid w:val="000D6BEF"/>
    <w:rsid w:val="000F08C0"/>
    <w:rsid w:val="000F66DC"/>
    <w:rsid w:val="000F708B"/>
    <w:rsid w:val="000F74B6"/>
    <w:rsid w:val="001009EC"/>
    <w:rsid w:val="001021DC"/>
    <w:rsid w:val="00112CE2"/>
    <w:rsid w:val="00115E5A"/>
    <w:rsid w:val="00117327"/>
    <w:rsid w:val="001213E0"/>
    <w:rsid w:val="00123F4A"/>
    <w:rsid w:val="00123FBB"/>
    <w:rsid w:val="00130D41"/>
    <w:rsid w:val="00131984"/>
    <w:rsid w:val="00142770"/>
    <w:rsid w:val="0014518A"/>
    <w:rsid w:val="00155AC6"/>
    <w:rsid w:val="00161034"/>
    <w:rsid w:val="001614D6"/>
    <w:rsid w:val="00161694"/>
    <w:rsid w:val="00173F25"/>
    <w:rsid w:val="00174857"/>
    <w:rsid w:val="00181639"/>
    <w:rsid w:val="00192619"/>
    <w:rsid w:val="001A14D0"/>
    <w:rsid w:val="001A1E39"/>
    <w:rsid w:val="001A304B"/>
    <w:rsid w:val="001A557C"/>
    <w:rsid w:val="001B6F08"/>
    <w:rsid w:val="001C35C2"/>
    <w:rsid w:val="001C6655"/>
    <w:rsid w:val="001C7F2A"/>
    <w:rsid w:val="001D4E92"/>
    <w:rsid w:val="001E5A2A"/>
    <w:rsid w:val="001E6D91"/>
    <w:rsid w:val="001F42A1"/>
    <w:rsid w:val="00205886"/>
    <w:rsid w:val="00207A9C"/>
    <w:rsid w:val="00210911"/>
    <w:rsid w:val="00214F01"/>
    <w:rsid w:val="0021775A"/>
    <w:rsid w:val="00222446"/>
    <w:rsid w:val="00232891"/>
    <w:rsid w:val="002379CB"/>
    <w:rsid w:val="00240BE6"/>
    <w:rsid w:val="002421F3"/>
    <w:rsid w:val="00242A45"/>
    <w:rsid w:val="00250176"/>
    <w:rsid w:val="002508D4"/>
    <w:rsid w:val="0025365D"/>
    <w:rsid w:val="00254C11"/>
    <w:rsid w:val="00255137"/>
    <w:rsid w:val="00262996"/>
    <w:rsid w:val="00264270"/>
    <w:rsid w:val="00280217"/>
    <w:rsid w:val="002943E3"/>
    <w:rsid w:val="002A2407"/>
    <w:rsid w:val="002B0FB6"/>
    <w:rsid w:val="002C1A4E"/>
    <w:rsid w:val="002E23EB"/>
    <w:rsid w:val="002E614C"/>
    <w:rsid w:val="002F3927"/>
    <w:rsid w:val="00301D1B"/>
    <w:rsid w:val="00301DC8"/>
    <w:rsid w:val="00310954"/>
    <w:rsid w:val="0031392C"/>
    <w:rsid w:val="00321B38"/>
    <w:rsid w:val="00334070"/>
    <w:rsid w:val="00340346"/>
    <w:rsid w:val="003413A1"/>
    <w:rsid w:val="00346A7A"/>
    <w:rsid w:val="00347AF2"/>
    <w:rsid w:val="003517AB"/>
    <w:rsid w:val="00353DDC"/>
    <w:rsid w:val="00354648"/>
    <w:rsid w:val="003546CB"/>
    <w:rsid w:val="00354F12"/>
    <w:rsid w:val="00356544"/>
    <w:rsid w:val="00362255"/>
    <w:rsid w:val="0036276E"/>
    <w:rsid w:val="0036790D"/>
    <w:rsid w:val="00367C82"/>
    <w:rsid w:val="00371D1C"/>
    <w:rsid w:val="00375060"/>
    <w:rsid w:val="003775BA"/>
    <w:rsid w:val="00386EAC"/>
    <w:rsid w:val="00395C87"/>
    <w:rsid w:val="003972BC"/>
    <w:rsid w:val="00397E25"/>
    <w:rsid w:val="00397ECD"/>
    <w:rsid w:val="003A2AC5"/>
    <w:rsid w:val="003A5E8D"/>
    <w:rsid w:val="003B1905"/>
    <w:rsid w:val="003B3CB6"/>
    <w:rsid w:val="003B3CC2"/>
    <w:rsid w:val="003B7CF4"/>
    <w:rsid w:val="003C0192"/>
    <w:rsid w:val="003C114B"/>
    <w:rsid w:val="003C1A6E"/>
    <w:rsid w:val="003C2690"/>
    <w:rsid w:val="003C7AD6"/>
    <w:rsid w:val="003D24B3"/>
    <w:rsid w:val="003D7294"/>
    <w:rsid w:val="003E1AD0"/>
    <w:rsid w:val="003E21D7"/>
    <w:rsid w:val="003E73D8"/>
    <w:rsid w:val="003F34B9"/>
    <w:rsid w:val="003F4BF6"/>
    <w:rsid w:val="003F5593"/>
    <w:rsid w:val="003F6EA7"/>
    <w:rsid w:val="00401CE3"/>
    <w:rsid w:val="00402D2F"/>
    <w:rsid w:val="00403E4C"/>
    <w:rsid w:val="00411C84"/>
    <w:rsid w:val="0041274E"/>
    <w:rsid w:val="004161C6"/>
    <w:rsid w:val="00416863"/>
    <w:rsid w:val="00424ED1"/>
    <w:rsid w:val="00430FC3"/>
    <w:rsid w:val="0043225A"/>
    <w:rsid w:val="00436E6B"/>
    <w:rsid w:val="004433A0"/>
    <w:rsid w:val="004554C1"/>
    <w:rsid w:val="00462364"/>
    <w:rsid w:val="00463AC6"/>
    <w:rsid w:val="00465284"/>
    <w:rsid w:val="00470A0D"/>
    <w:rsid w:val="00475DD2"/>
    <w:rsid w:val="0048315C"/>
    <w:rsid w:val="00484939"/>
    <w:rsid w:val="00495C72"/>
    <w:rsid w:val="004A7A1E"/>
    <w:rsid w:val="004C0260"/>
    <w:rsid w:val="004D0C84"/>
    <w:rsid w:val="004D41EE"/>
    <w:rsid w:val="004D4BE1"/>
    <w:rsid w:val="004D7AF7"/>
    <w:rsid w:val="004E3B27"/>
    <w:rsid w:val="004E4E04"/>
    <w:rsid w:val="004F226C"/>
    <w:rsid w:val="004F2A11"/>
    <w:rsid w:val="004F7474"/>
    <w:rsid w:val="005012E5"/>
    <w:rsid w:val="0050137F"/>
    <w:rsid w:val="00503BE1"/>
    <w:rsid w:val="00503E12"/>
    <w:rsid w:val="00505E5A"/>
    <w:rsid w:val="00517428"/>
    <w:rsid w:val="005213B4"/>
    <w:rsid w:val="00523BD0"/>
    <w:rsid w:val="00543081"/>
    <w:rsid w:val="0054465B"/>
    <w:rsid w:val="00545FD8"/>
    <w:rsid w:val="00546989"/>
    <w:rsid w:val="00561144"/>
    <w:rsid w:val="00564430"/>
    <w:rsid w:val="005717FE"/>
    <w:rsid w:val="00573D27"/>
    <w:rsid w:val="005779BB"/>
    <w:rsid w:val="00580721"/>
    <w:rsid w:val="005814F6"/>
    <w:rsid w:val="0059678A"/>
    <w:rsid w:val="005967B9"/>
    <w:rsid w:val="00597E42"/>
    <w:rsid w:val="005A4311"/>
    <w:rsid w:val="005B14BF"/>
    <w:rsid w:val="005B19B1"/>
    <w:rsid w:val="005C0A7C"/>
    <w:rsid w:val="005C1D5B"/>
    <w:rsid w:val="005D5497"/>
    <w:rsid w:val="005E4252"/>
    <w:rsid w:val="005F1E89"/>
    <w:rsid w:val="00601DC2"/>
    <w:rsid w:val="0060515B"/>
    <w:rsid w:val="00606AA8"/>
    <w:rsid w:val="006127BE"/>
    <w:rsid w:val="00613554"/>
    <w:rsid w:val="006175F6"/>
    <w:rsid w:val="00617A61"/>
    <w:rsid w:val="00624A11"/>
    <w:rsid w:val="00636297"/>
    <w:rsid w:val="00640993"/>
    <w:rsid w:val="006410A5"/>
    <w:rsid w:val="0064316F"/>
    <w:rsid w:val="00647C11"/>
    <w:rsid w:val="0065133A"/>
    <w:rsid w:val="00651DA7"/>
    <w:rsid w:val="00652D81"/>
    <w:rsid w:val="00660D83"/>
    <w:rsid w:val="00665FB8"/>
    <w:rsid w:val="00667770"/>
    <w:rsid w:val="00667A79"/>
    <w:rsid w:val="0067137F"/>
    <w:rsid w:val="00681A36"/>
    <w:rsid w:val="006905B0"/>
    <w:rsid w:val="006A3871"/>
    <w:rsid w:val="006A4F84"/>
    <w:rsid w:val="006B5F08"/>
    <w:rsid w:val="006B72C1"/>
    <w:rsid w:val="006C12DD"/>
    <w:rsid w:val="006D5559"/>
    <w:rsid w:val="006D766E"/>
    <w:rsid w:val="006F2AD3"/>
    <w:rsid w:val="006F4D79"/>
    <w:rsid w:val="006F78CE"/>
    <w:rsid w:val="006F7E72"/>
    <w:rsid w:val="007004A9"/>
    <w:rsid w:val="007065B2"/>
    <w:rsid w:val="007076F9"/>
    <w:rsid w:val="00716C18"/>
    <w:rsid w:val="00717DE6"/>
    <w:rsid w:val="0072353C"/>
    <w:rsid w:val="0072400F"/>
    <w:rsid w:val="007268ED"/>
    <w:rsid w:val="0072725E"/>
    <w:rsid w:val="007404DC"/>
    <w:rsid w:val="00742822"/>
    <w:rsid w:val="00747C3A"/>
    <w:rsid w:val="00747EFD"/>
    <w:rsid w:val="0075109A"/>
    <w:rsid w:val="00754C22"/>
    <w:rsid w:val="007561B0"/>
    <w:rsid w:val="00766134"/>
    <w:rsid w:val="00772B4E"/>
    <w:rsid w:val="00773086"/>
    <w:rsid w:val="007754AE"/>
    <w:rsid w:val="00792153"/>
    <w:rsid w:val="007A0E88"/>
    <w:rsid w:val="007A2868"/>
    <w:rsid w:val="007B608B"/>
    <w:rsid w:val="007B649F"/>
    <w:rsid w:val="007C3BB0"/>
    <w:rsid w:val="007C6CA6"/>
    <w:rsid w:val="007C6F29"/>
    <w:rsid w:val="007D0C2C"/>
    <w:rsid w:val="007D3E5C"/>
    <w:rsid w:val="007E00F2"/>
    <w:rsid w:val="007E21F8"/>
    <w:rsid w:val="007E3CF8"/>
    <w:rsid w:val="007E3FE5"/>
    <w:rsid w:val="007E68E2"/>
    <w:rsid w:val="007F4EA5"/>
    <w:rsid w:val="00802C91"/>
    <w:rsid w:val="00804C59"/>
    <w:rsid w:val="008059C1"/>
    <w:rsid w:val="008125CC"/>
    <w:rsid w:val="00823E1D"/>
    <w:rsid w:val="00830F08"/>
    <w:rsid w:val="00831F27"/>
    <w:rsid w:val="0083323F"/>
    <w:rsid w:val="00833BF1"/>
    <w:rsid w:val="008342B1"/>
    <w:rsid w:val="00835A0C"/>
    <w:rsid w:val="00841DA4"/>
    <w:rsid w:val="008509C3"/>
    <w:rsid w:val="00851643"/>
    <w:rsid w:val="00852982"/>
    <w:rsid w:val="008529D7"/>
    <w:rsid w:val="00853884"/>
    <w:rsid w:val="00854649"/>
    <w:rsid w:val="00860422"/>
    <w:rsid w:val="0086165D"/>
    <w:rsid w:val="00865329"/>
    <w:rsid w:val="008718A0"/>
    <w:rsid w:val="008733E7"/>
    <w:rsid w:val="00881CB5"/>
    <w:rsid w:val="008822BA"/>
    <w:rsid w:val="00882BA7"/>
    <w:rsid w:val="00883A25"/>
    <w:rsid w:val="00884858"/>
    <w:rsid w:val="00892735"/>
    <w:rsid w:val="00892BFA"/>
    <w:rsid w:val="008A018B"/>
    <w:rsid w:val="008A386A"/>
    <w:rsid w:val="008A6A87"/>
    <w:rsid w:val="008A7284"/>
    <w:rsid w:val="008C4C1E"/>
    <w:rsid w:val="008C6565"/>
    <w:rsid w:val="008D253B"/>
    <w:rsid w:val="008E20CD"/>
    <w:rsid w:val="008F18DF"/>
    <w:rsid w:val="008F47DA"/>
    <w:rsid w:val="00902650"/>
    <w:rsid w:val="0091230B"/>
    <w:rsid w:val="00915825"/>
    <w:rsid w:val="009209EC"/>
    <w:rsid w:val="00924E9D"/>
    <w:rsid w:val="0092646F"/>
    <w:rsid w:val="009343AD"/>
    <w:rsid w:val="009624E3"/>
    <w:rsid w:val="0096381D"/>
    <w:rsid w:val="00963CDD"/>
    <w:rsid w:val="00974AAC"/>
    <w:rsid w:val="00981B91"/>
    <w:rsid w:val="00983919"/>
    <w:rsid w:val="00986B6E"/>
    <w:rsid w:val="0098791E"/>
    <w:rsid w:val="009944D2"/>
    <w:rsid w:val="009948CE"/>
    <w:rsid w:val="009948EA"/>
    <w:rsid w:val="00994C9D"/>
    <w:rsid w:val="009A240D"/>
    <w:rsid w:val="009A6023"/>
    <w:rsid w:val="009B08A6"/>
    <w:rsid w:val="009B207B"/>
    <w:rsid w:val="009B3C44"/>
    <w:rsid w:val="009C142B"/>
    <w:rsid w:val="009C1633"/>
    <w:rsid w:val="009C4D2E"/>
    <w:rsid w:val="009C76F6"/>
    <w:rsid w:val="009D05AF"/>
    <w:rsid w:val="009D26D0"/>
    <w:rsid w:val="009D518F"/>
    <w:rsid w:val="009D701A"/>
    <w:rsid w:val="009E5475"/>
    <w:rsid w:val="009F4D59"/>
    <w:rsid w:val="00A00D59"/>
    <w:rsid w:val="00A0143A"/>
    <w:rsid w:val="00A02693"/>
    <w:rsid w:val="00A1153A"/>
    <w:rsid w:val="00A12959"/>
    <w:rsid w:val="00A142BC"/>
    <w:rsid w:val="00A149F2"/>
    <w:rsid w:val="00A313D8"/>
    <w:rsid w:val="00A31FB9"/>
    <w:rsid w:val="00A3522A"/>
    <w:rsid w:val="00A36437"/>
    <w:rsid w:val="00A424BD"/>
    <w:rsid w:val="00A43388"/>
    <w:rsid w:val="00A45850"/>
    <w:rsid w:val="00A46DFF"/>
    <w:rsid w:val="00A52637"/>
    <w:rsid w:val="00A529E0"/>
    <w:rsid w:val="00A5743A"/>
    <w:rsid w:val="00A70AB4"/>
    <w:rsid w:val="00A71D70"/>
    <w:rsid w:val="00A736B1"/>
    <w:rsid w:val="00A76D92"/>
    <w:rsid w:val="00AA266B"/>
    <w:rsid w:val="00AA7858"/>
    <w:rsid w:val="00AB1770"/>
    <w:rsid w:val="00AB7FDF"/>
    <w:rsid w:val="00AC72D5"/>
    <w:rsid w:val="00AD1566"/>
    <w:rsid w:val="00AD4A20"/>
    <w:rsid w:val="00AE0E20"/>
    <w:rsid w:val="00AE247D"/>
    <w:rsid w:val="00AE6050"/>
    <w:rsid w:val="00AE62EF"/>
    <w:rsid w:val="00AF0FC1"/>
    <w:rsid w:val="00AF2621"/>
    <w:rsid w:val="00AF55D6"/>
    <w:rsid w:val="00AF68EC"/>
    <w:rsid w:val="00AF6A3D"/>
    <w:rsid w:val="00B05047"/>
    <w:rsid w:val="00B145BD"/>
    <w:rsid w:val="00B24446"/>
    <w:rsid w:val="00B25926"/>
    <w:rsid w:val="00B270C7"/>
    <w:rsid w:val="00B274A1"/>
    <w:rsid w:val="00B354C0"/>
    <w:rsid w:val="00B43BA6"/>
    <w:rsid w:val="00B452CC"/>
    <w:rsid w:val="00B4702A"/>
    <w:rsid w:val="00B60DA9"/>
    <w:rsid w:val="00B642A2"/>
    <w:rsid w:val="00B66576"/>
    <w:rsid w:val="00B7094F"/>
    <w:rsid w:val="00B70DB5"/>
    <w:rsid w:val="00B80BC2"/>
    <w:rsid w:val="00B96541"/>
    <w:rsid w:val="00BA1CA1"/>
    <w:rsid w:val="00BB4E3C"/>
    <w:rsid w:val="00BD0B58"/>
    <w:rsid w:val="00BD5038"/>
    <w:rsid w:val="00BD7666"/>
    <w:rsid w:val="00BE3048"/>
    <w:rsid w:val="00BE5320"/>
    <w:rsid w:val="00BF7567"/>
    <w:rsid w:val="00C013E1"/>
    <w:rsid w:val="00C059A4"/>
    <w:rsid w:val="00C17743"/>
    <w:rsid w:val="00C424BF"/>
    <w:rsid w:val="00C51C08"/>
    <w:rsid w:val="00C57CAF"/>
    <w:rsid w:val="00C639BD"/>
    <w:rsid w:val="00C63BDE"/>
    <w:rsid w:val="00C66144"/>
    <w:rsid w:val="00C66EAE"/>
    <w:rsid w:val="00C77E33"/>
    <w:rsid w:val="00C83806"/>
    <w:rsid w:val="00C90E8E"/>
    <w:rsid w:val="00C916B3"/>
    <w:rsid w:val="00C941F4"/>
    <w:rsid w:val="00C94915"/>
    <w:rsid w:val="00CA1766"/>
    <w:rsid w:val="00CB5F06"/>
    <w:rsid w:val="00CC04B5"/>
    <w:rsid w:val="00CC11D6"/>
    <w:rsid w:val="00CD0AB2"/>
    <w:rsid w:val="00CD1F5B"/>
    <w:rsid w:val="00CD4D83"/>
    <w:rsid w:val="00CE0B41"/>
    <w:rsid w:val="00CE54C2"/>
    <w:rsid w:val="00CF0F67"/>
    <w:rsid w:val="00CF3E1A"/>
    <w:rsid w:val="00CF53B5"/>
    <w:rsid w:val="00D03643"/>
    <w:rsid w:val="00D03A68"/>
    <w:rsid w:val="00D07C7F"/>
    <w:rsid w:val="00D13E8B"/>
    <w:rsid w:val="00D17B35"/>
    <w:rsid w:val="00D231CD"/>
    <w:rsid w:val="00D231E3"/>
    <w:rsid w:val="00D32BF9"/>
    <w:rsid w:val="00D400BC"/>
    <w:rsid w:val="00D500D5"/>
    <w:rsid w:val="00D607BE"/>
    <w:rsid w:val="00D6159D"/>
    <w:rsid w:val="00D7198A"/>
    <w:rsid w:val="00D8197D"/>
    <w:rsid w:val="00D90E08"/>
    <w:rsid w:val="00D9503D"/>
    <w:rsid w:val="00DA28AE"/>
    <w:rsid w:val="00DA4191"/>
    <w:rsid w:val="00DA69BC"/>
    <w:rsid w:val="00DB1BD7"/>
    <w:rsid w:val="00DB3923"/>
    <w:rsid w:val="00DB43E0"/>
    <w:rsid w:val="00DB5473"/>
    <w:rsid w:val="00DC3B5E"/>
    <w:rsid w:val="00DC6633"/>
    <w:rsid w:val="00DD04A8"/>
    <w:rsid w:val="00DD34F1"/>
    <w:rsid w:val="00DD5889"/>
    <w:rsid w:val="00DD5ABC"/>
    <w:rsid w:val="00DD6FE2"/>
    <w:rsid w:val="00DE2868"/>
    <w:rsid w:val="00DE3CBB"/>
    <w:rsid w:val="00E12D04"/>
    <w:rsid w:val="00E20AC5"/>
    <w:rsid w:val="00E3189F"/>
    <w:rsid w:val="00E37904"/>
    <w:rsid w:val="00E40F7F"/>
    <w:rsid w:val="00E62988"/>
    <w:rsid w:val="00E64DE9"/>
    <w:rsid w:val="00E64EFD"/>
    <w:rsid w:val="00E71F0E"/>
    <w:rsid w:val="00E72CB1"/>
    <w:rsid w:val="00E77BE6"/>
    <w:rsid w:val="00E87943"/>
    <w:rsid w:val="00EA36FB"/>
    <w:rsid w:val="00EA463F"/>
    <w:rsid w:val="00EA6D67"/>
    <w:rsid w:val="00EB1F5B"/>
    <w:rsid w:val="00EB23DD"/>
    <w:rsid w:val="00EB3A0F"/>
    <w:rsid w:val="00EC4EC9"/>
    <w:rsid w:val="00EC5127"/>
    <w:rsid w:val="00ED1148"/>
    <w:rsid w:val="00ED1469"/>
    <w:rsid w:val="00ED17E7"/>
    <w:rsid w:val="00ED470E"/>
    <w:rsid w:val="00ED532F"/>
    <w:rsid w:val="00EF34B4"/>
    <w:rsid w:val="00F033FE"/>
    <w:rsid w:val="00F0377F"/>
    <w:rsid w:val="00F062A7"/>
    <w:rsid w:val="00F06593"/>
    <w:rsid w:val="00F07B2F"/>
    <w:rsid w:val="00F21C8C"/>
    <w:rsid w:val="00F2547A"/>
    <w:rsid w:val="00F3610B"/>
    <w:rsid w:val="00F37799"/>
    <w:rsid w:val="00F41043"/>
    <w:rsid w:val="00F457AA"/>
    <w:rsid w:val="00F532D5"/>
    <w:rsid w:val="00F543B0"/>
    <w:rsid w:val="00F56D19"/>
    <w:rsid w:val="00F61E72"/>
    <w:rsid w:val="00F72F7C"/>
    <w:rsid w:val="00F75ED6"/>
    <w:rsid w:val="00F8198B"/>
    <w:rsid w:val="00F90436"/>
    <w:rsid w:val="00F952F0"/>
    <w:rsid w:val="00F95F2F"/>
    <w:rsid w:val="00FC1395"/>
    <w:rsid w:val="00FD28A4"/>
    <w:rsid w:val="00FD508E"/>
    <w:rsid w:val="00FE0577"/>
    <w:rsid w:val="00FE0899"/>
    <w:rsid w:val="00FE1C12"/>
    <w:rsid w:val="00FE71BC"/>
    <w:rsid w:val="00FF546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1970ABCB"/>
  <w15:docId w15:val="{6A299DE5-3DFE-45EF-8656-48A85F9F8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3CB6"/>
    <w:pPr>
      <w:spacing w:line="256" w:lineRule="auto"/>
    </w:pPr>
    <w:rPr>
      <w:rFonts w:ascii="Calibri" w:eastAsia="Calibri" w:hAnsi="Calibri" w:cs="Times New Roman"/>
    </w:rPr>
  </w:style>
  <w:style w:type="paragraph" w:styleId="1">
    <w:name w:val="heading 1"/>
    <w:basedOn w:val="a"/>
    <w:next w:val="a"/>
    <w:link w:val="10"/>
    <w:qFormat/>
    <w:rsid w:val="00280217"/>
    <w:pPr>
      <w:keepNext/>
      <w:keepLines/>
      <w:numPr>
        <w:numId w:val="6"/>
      </w:numPr>
      <w:spacing w:before="240" w:after="120" w:line="276" w:lineRule="auto"/>
      <w:jc w:val="center"/>
      <w:outlineLvl w:val="0"/>
    </w:pPr>
    <w:rPr>
      <w:rFonts w:cs="Arial"/>
      <w:b/>
      <w:bCs/>
      <w:sz w:val="24"/>
      <w:szCs w:val="28"/>
    </w:rPr>
  </w:style>
  <w:style w:type="paragraph" w:styleId="2">
    <w:name w:val="heading 2"/>
    <w:basedOn w:val="a"/>
    <w:next w:val="a"/>
    <w:link w:val="20"/>
    <w:qFormat/>
    <w:rsid w:val="00280217"/>
    <w:pPr>
      <w:numPr>
        <w:ilvl w:val="1"/>
        <w:numId w:val="6"/>
      </w:numPr>
      <w:spacing w:before="120" w:after="120" w:line="276" w:lineRule="auto"/>
      <w:jc w:val="both"/>
      <w:outlineLvl w:val="1"/>
    </w:pPr>
    <w:rPr>
      <w:rFonts w:cs="Arial"/>
      <w:bCs/>
      <w:szCs w:val="26"/>
    </w:rPr>
  </w:style>
  <w:style w:type="paragraph" w:styleId="3">
    <w:name w:val="heading 3"/>
    <w:basedOn w:val="a"/>
    <w:next w:val="a"/>
    <w:link w:val="30"/>
    <w:qFormat/>
    <w:rsid w:val="00280217"/>
    <w:pPr>
      <w:numPr>
        <w:ilvl w:val="2"/>
        <w:numId w:val="6"/>
      </w:numPr>
      <w:spacing w:before="120" w:after="120" w:line="276" w:lineRule="auto"/>
      <w:jc w:val="both"/>
      <w:outlineLvl w:val="2"/>
    </w:pPr>
    <w:rPr>
      <w:rFonts w:cs="Arial"/>
      <w:bCs/>
    </w:rPr>
  </w:style>
  <w:style w:type="paragraph" w:styleId="4">
    <w:name w:val="heading 4"/>
    <w:basedOn w:val="a"/>
    <w:next w:val="a"/>
    <w:link w:val="40"/>
    <w:qFormat/>
    <w:rsid w:val="00280217"/>
    <w:pPr>
      <w:numPr>
        <w:ilvl w:val="3"/>
        <w:numId w:val="6"/>
      </w:numPr>
      <w:spacing w:before="120" w:after="120" w:line="276" w:lineRule="auto"/>
      <w:jc w:val="both"/>
      <w:outlineLvl w:val="3"/>
    </w:pPr>
    <w:rPr>
      <w:rFonts w:ascii="Times New Roman" w:eastAsia="Times New Roman" w:hAnsi="Times New Roman"/>
      <w:bCs/>
      <w:iCs/>
      <w:lang w:eastAsia="ru-RU"/>
    </w:rPr>
  </w:style>
  <w:style w:type="paragraph" w:styleId="5">
    <w:name w:val="heading 5"/>
    <w:basedOn w:val="a"/>
    <w:next w:val="a"/>
    <w:link w:val="50"/>
    <w:qFormat/>
    <w:rsid w:val="00280217"/>
    <w:pPr>
      <w:keepNext/>
      <w:keepLines/>
      <w:numPr>
        <w:ilvl w:val="4"/>
        <w:numId w:val="6"/>
      </w:numPr>
      <w:spacing w:before="200" w:after="0" w:line="276" w:lineRule="auto"/>
      <w:jc w:val="both"/>
      <w:outlineLvl w:val="4"/>
    </w:pPr>
    <w:rPr>
      <w:rFonts w:ascii="Times New Roman" w:eastAsia="Times New Roman" w:hAnsi="Times New Roman"/>
      <w:lang w:eastAsia="ru-RU"/>
    </w:rPr>
  </w:style>
  <w:style w:type="paragraph" w:styleId="6">
    <w:name w:val="heading 6"/>
    <w:basedOn w:val="a"/>
    <w:next w:val="a"/>
    <w:link w:val="60"/>
    <w:qFormat/>
    <w:rsid w:val="00280217"/>
    <w:pPr>
      <w:keepNext/>
      <w:keepLines/>
      <w:numPr>
        <w:ilvl w:val="5"/>
        <w:numId w:val="6"/>
      </w:numPr>
      <w:spacing w:before="200" w:after="0" w:line="276" w:lineRule="auto"/>
      <w:jc w:val="both"/>
      <w:outlineLvl w:val="5"/>
    </w:pPr>
    <w:rPr>
      <w:rFonts w:ascii="Times New Roman" w:eastAsia="Times New Roman" w:hAnsi="Times New Roman"/>
      <w:i/>
      <w:iCs/>
      <w:color w:val="243F60"/>
      <w:lang w:eastAsia="ru-RU"/>
    </w:rPr>
  </w:style>
  <w:style w:type="paragraph" w:styleId="7">
    <w:name w:val="heading 7"/>
    <w:basedOn w:val="a"/>
    <w:next w:val="a"/>
    <w:link w:val="70"/>
    <w:qFormat/>
    <w:rsid w:val="00280217"/>
    <w:pPr>
      <w:keepNext/>
      <w:keepLines/>
      <w:numPr>
        <w:ilvl w:val="6"/>
        <w:numId w:val="6"/>
      </w:numPr>
      <w:spacing w:before="200" w:after="0" w:line="276" w:lineRule="auto"/>
      <w:jc w:val="both"/>
      <w:outlineLvl w:val="6"/>
    </w:pPr>
    <w:rPr>
      <w:rFonts w:ascii="Times New Roman" w:eastAsia="Times New Roman" w:hAnsi="Times New Roman"/>
      <w:i/>
      <w:iCs/>
      <w:color w:val="404040"/>
      <w:lang w:eastAsia="ru-RU"/>
    </w:rPr>
  </w:style>
  <w:style w:type="paragraph" w:styleId="8">
    <w:name w:val="heading 8"/>
    <w:basedOn w:val="a"/>
    <w:next w:val="a"/>
    <w:link w:val="80"/>
    <w:qFormat/>
    <w:rsid w:val="00280217"/>
    <w:pPr>
      <w:keepNext/>
      <w:keepLines/>
      <w:numPr>
        <w:ilvl w:val="7"/>
        <w:numId w:val="6"/>
      </w:numPr>
      <w:spacing w:before="200" w:after="0" w:line="276" w:lineRule="auto"/>
      <w:jc w:val="both"/>
      <w:outlineLvl w:val="7"/>
    </w:pPr>
    <w:rPr>
      <w:rFonts w:ascii="Times New Roman" w:eastAsia="Times New Roman" w:hAnsi="Times New Roman"/>
      <w:color w:val="4F81BD"/>
      <w:szCs w:val="20"/>
      <w:lang w:eastAsia="ru-RU"/>
    </w:rPr>
  </w:style>
  <w:style w:type="paragraph" w:styleId="9">
    <w:name w:val="heading 9"/>
    <w:basedOn w:val="a"/>
    <w:next w:val="a"/>
    <w:link w:val="90"/>
    <w:qFormat/>
    <w:rsid w:val="00280217"/>
    <w:pPr>
      <w:keepNext/>
      <w:keepLines/>
      <w:numPr>
        <w:ilvl w:val="8"/>
        <w:numId w:val="6"/>
      </w:numPr>
      <w:spacing w:before="200" w:after="0" w:line="276" w:lineRule="auto"/>
      <w:jc w:val="both"/>
      <w:outlineLvl w:val="8"/>
    </w:pPr>
    <w:rPr>
      <w:rFonts w:ascii="Times New Roman" w:eastAsia="Times New Roman" w:hAnsi="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42A2"/>
    <w:pPr>
      <w:ind w:left="720"/>
      <w:contextualSpacing/>
    </w:pPr>
  </w:style>
  <w:style w:type="paragraph" w:styleId="a4">
    <w:name w:val="Body Text"/>
    <w:basedOn w:val="a"/>
    <w:link w:val="a5"/>
    <w:rsid w:val="00B642A2"/>
    <w:pPr>
      <w:widowControl w:val="0"/>
      <w:suppressAutoHyphens/>
      <w:overflowPunct w:val="0"/>
      <w:autoSpaceDE w:val="0"/>
      <w:spacing w:after="0" w:line="240" w:lineRule="auto"/>
      <w:textAlignment w:val="baseline"/>
    </w:pPr>
    <w:rPr>
      <w:rFonts w:ascii="Arial" w:eastAsia="Times New Roman" w:hAnsi="Arial" w:cs="Arial"/>
      <w:b/>
      <w:bCs/>
      <w:sz w:val="24"/>
      <w:szCs w:val="24"/>
      <w:lang w:eastAsia="zh-CN"/>
    </w:rPr>
  </w:style>
  <w:style w:type="character" w:customStyle="1" w:styleId="a5">
    <w:name w:val="Основной текст Знак"/>
    <w:basedOn w:val="a0"/>
    <w:link w:val="a4"/>
    <w:rsid w:val="00B642A2"/>
    <w:rPr>
      <w:rFonts w:ascii="Arial" w:eastAsia="Times New Roman" w:hAnsi="Arial" w:cs="Arial"/>
      <w:b/>
      <w:bCs/>
      <w:sz w:val="24"/>
      <w:szCs w:val="24"/>
      <w:lang w:eastAsia="zh-CN"/>
    </w:rPr>
  </w:style>
  <w:style w:type="paragraph" w:customStyle="1" w:styleId="p5">
    <w:name w:val="p5"/>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9209EC"/>
  </w:style>
  <w:style w:type="character" w:customStyle="1" w:styleId="apple-converted-space">
    <w:name w:val="apple-converted-space"/>
    <w:basedOn w:val="a0"/>
    <w:rsid w:val="009209EC"/>
  </w:style>
  <w:style w:type="character" w:customStyle="1" w:styleId="s2">
    <w:name w:val="s2"/>
    <w:basedOn w:val="a0"/>
    <w:rsid w:val="009209EC"/>
  </w:style>
  <w:style w:type="paragraph" w:customStyle="1" w:styleId="p4">
    <w:name w:val="p4"/>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basedOn w:val="a0"/>
    <w:rsid w:val="00C83806"/>
  </w:style>
  <w:style w:type="character" w:customStyle="1" w:styleId="s7">
    <w:name w:val="s7"/>
    <w:basedOn w:val="a0"/>
    <w:rsid w:val="00C83806"/>
  </w:style>
  <w:style w:type="paragraph" w:customStyle="1" w:styleId="p8">
    <w:name w:val="p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rsid w:val="00C83806"/>
  </w:style>
  <w:style w:type="paragraph" w:customStyle="1" w:styleId="p37">
    <w:name w:val="p3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No Spacing"/>
    <w:uiPriority w:val="1"/>
    <w:qFormat/>
    <w:rsid w:val="004C0260"/>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D036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03643"/>
    <w:rPr>
      <w:rFonts w:ascii="Segoe UI" w:hAnsi="Segoe UI" w:cs="Segoe UI"/>
      <w:sz w:val="18"/>
      <w:szCs w:val="18"/>
    </w:rPr>
  </w:style>
  <w:style w:type="table" w:styleId="a9">
    <w:name w:val="Table Grid"/>
    <w:basedOn w:val="a1"/>
    <w:uiPriority w:val="39"/>
    <w:rsid w:val="00C90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280217"/>
    <w:rPr>
      <w:rFonts w:ascii="Calibri" w:eastAsia="Calibri" w:hAnsi="Calibri" w:cs="Arial"/>
      <w:b/>
      <w:bCs/>
      <w:sz w:val="24"/>
      <w:szCs w:val="28"/>
    </w:rPr>
  </w:style>
  <w:style w:type="character" w:customStyle="1" w:styleId="20">
    <w:name w:val="Заголовок 2 Знак"/>
    <w:basedOn w:val="a0"/>
    <w:link w:val="2"/>
    <w:rsid w:val="00280217"/>
    <w:rPr>
      <w:rFonts w:ascii="Calibri" w:eastAsia="Calibri" w:hAnsi="Calibri" w:cs="Arial"/>
      <w:bCs/>
      <w:szCs w:val="26"/>
    </w:rPr>
  </w:style>
  <w:style w:type="character" w:customStyle="1" w:styleId="30">
    <w:name w:val="Заголовок 3 Знак"/>
    <w:basedOn w:val="a0"/>
    <w:link w:val="3"/>
    <w:rsid w:val="00280217"/>
    <w:rPr>
      <w:rFonts w:ascii="Calibri" w:eastAsia="Calibri" w:hAnsi="Calibri" w:cs="Arial"/>
      <w:bCs/>
    </w:rPr>
  </w:style>
  <w:style w:type="character" w:customStyle="1" w:styleId="40">
    <w:name w:val="Заголовок 4 Знак"/>
    <w:basedOn w:val="a0"/>
    <w:link w:val="4"/>
    <w:rsid w:val="00280217"/>
    <w:rPr>
      <w:rFonts w:ascii="Times New Roman" w:eastAsia="Times New Roman" w:hAnsi="Times New Roman" w:cs="Times New Roman"/>
      <w:bCs/>
      <w:iCs/>
      <w:lang w:eastAsia="ru-RU"/>
    </w:rPr>
  </w:style>
  <w:style w:type="character" w:customStyle="1" w:styleId="50">
    <w:name w:val="Заголовок 5 Знак"/>
    <w:basedOn w:val="a0"/>
    <w:link w:val="5"/>
    <w:rsid w:val="00280217"/>
    <w:rPr>
      <w:rFonts w:ascii="Times New Roman" w:eastAsia="Times New Roman" w:hAnsi="Times New Roman" w:cs="Times New Roman"/>
      <w:lang w:eastAsia="ru-RU"/>
    </w:rPr>
  </w:style>
  <w:style w:type="character" w:customStyle="1" w:styleId="60">
    <w:name w:val="Заголовок 6 Знак"/>
    <w:basedOn w:val="a0"/>
    <w:link w:val="6"/>
    <w:rsid w:val="00280217"/>
    <w:rPr>
      <w:rFonts w:ascii="Times New Roman" w:eastAsia="Times New Roman" w:hAnsi="Times New Roman" w:cs="Times New Roman"/>
      <w:i/>
      <w:iCs/>
      <w:color w:val="243F60"/>
      <w:lang w:eastAsia="ru-RU"/>
    </w:rPr>
  </w:style>
  <w:style w:type="character" w:customStyle="1" w:styleId="70">
    <w:name w:val="Заголовок 7 Знак"/>
    <w:basedOn w:val="a0"/>
    <w:link w:val="7"/>
    <w:rsid w:val="00280217"/>
    <w:rPr>
      <w:rFonts w:ascii="Times New Roman" w:eastAsia="Times New Roman" w:hAnsi="Times New Roman" w:cs="Times New Roman"/>
      <w:i/>
      <w:iCs/>
      <w:color w:val="404040"/>
      <w:lang w:eastAsia="ru-RU"/>
    </w:rPr>
  </w:style>
  <w:style w:type="character" w:customStyle="1" w:styleId="80">
    <w:name w:val="Заголовок 8 Знак"/>
    <w:basedOn w:val="a0"/>
    <w:link w:val="8"/>
    <w:rsid w:val="00280217"/>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rsid w:val="00280217"/>
    <w:rPr>
      <w:rFonts w:ascii="Times New Roman" w:eastAsia="Times New Roman" w:hAnsi="Times New Roman" w:cs="Times New Roman"/>
      <w:i/>
      <w:iCs/>
      <w:color w:val="404040"/>
      <w:szCs w:val="20"/>
      <w:lang w:eastAsia="ru-RU"/>
    </w:rPr>
  </w:style>
  <w:style w:type="character" w:styleId="aa">
    <w:name w:val="annotation reference"/>
    <w:basedOn w:val="a0"/>
    <w:uiPriority w:val="99"/>
    <w:semiHidden/>
    <w:unhideWhenUsed/>
    <w:rsid w:val="007E00F2"/>
    <w:rPr>
      <w:sz w:val="16"/>
      <w:szCs w:val="16"/>
    </w:rPr>
  </w:style>
  <w:style w:type="paragraph" w:styleId="ab">
    <w:name w:val="annotation text"/>
    <w:basedOn w:val="a"/>
    <w:link w:val="ac"/>
    <w:uiPriority w:val="99"/>
    <w:semiHidden/>
    <w:unhideWhenUsed/>
    <w:rsid w:val="007E00F2"/>
    <w:pPr>
      <w:spacing w:line="240" w:lineRule="auto"/>
    </w:pPr>
    <w:rPr>
      <w:sz w:val="20"/>
      <w:szCs w:val="20"/>
    </w:rPr>
  </w:style>
  <w:style w:type="character" w:customStyle="1" w:styleId="ac">
    <w:name w:val="Текст примечания Знак"/>
    <w:basedOn w:val="a0"/>
    <w:link w:val="ab"/>
    <w:uiPriority w:val="99"/>
    <w:semiHidden/>
    <w:rsid w:val="007E00F2"/>
    <w:rPr>
      <w:sz w:val="20"/>
      <w:szCs w:val="20"/>
    </w:rPr>
  </w:style>
  <w:style w:type="paragraph" w:styleId="ad">
    <w:name w:val="annotation subject"/>
    <w:basedOn w:val="ab"/>
    <w:next w:val="ab"/>
    <w:link w:val="ae"/>
    <w:uiPriority w:val="99"/>
    <w:semiHidden/>
    <w:unhideWhenUsed/>
    <w:rsid w:val="007E00F2"/>
    <w:rPr>
      <w:b/>
      <w:bCs/>
    </w:rPr>
  </w:style>
  <w:style w:type="character" w:customStyle="1" w:styleId="ae">
    <w:name w:val="Тема примечания Знак"/>
    <w:basedOn w:val="ac"/>
    <w:link w:val="ad"/>
    <w:uiPriority w:val="99"/>
    <w:semiHidden/>
    <w:rsid w:val="007E00F2"/>
    <w:rPr>
      <w:b/>
      <w:bCs/>
      <w:sz w:val="20"/>
      <w:szCs w:val="20"/>
    </w:rPr>
  </w:style>
  <w:style w:type="character" w:styleId="af">
    <w:name w:val="Hyperlink"/>
    <w:basedOn w:val="a0"/>
    <w:uiPriority w:val="99"/>
    <w:unhideWhenUsed/>
    <w:rsid w:val="00362255"/>
    <w:rPr>
      <w:color w:val="0000FF"/>
      <w:u w:val="single"/>
    </w:rPr>
  </w:style>
  <w:style w:type="paragraph" w:customStyle="1" w:styleId="p6">
    <w:name w:val="p6"/>
    <w:basedOn w:val="a"/>
    <w:rsid w:val="00A46DF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rsid w:val="00A46DFF"/>
  </w:style>
  <w:style w:type="paragraph" w:styleId="af0">
    <w:name w:val="Normal (Web)"/>
    <w:basedOn w:val="a"/>
    <w:uiPriority w:val="99"/>
    <w:unhideWhenUsed/>
    <w:rsid w:val="003E21D7"/>
    <w:pPr>
      <w:spacing w:before="28" w:after="28" w:line="240" w:lineRule="auto"/>
    </w:pPr>
    <w:rPr>
      <w:rFonts w:ascii="Arial" w:eastAsia="Times New Roman" w:hAnsi="Arial" w:cs="Arial"/>
      <w:color w:val="332E2D"/>
      <w:spacing w:val="2"/>
      <w:sz w:val="24"/>
      <w:szCs w:val="24"/>
      <w:lang w:eastAsia="ru-RU"/>
    </w:rPr>
  </w:style>
  <w:style w:type="character" w:customStyle="1" w:styleId="wmi-callto">
    <w:name w:val="wmi-callto"/>
    <w:basedOn w:val="a0"/>
    <w:rsid w:val="003E21D7"/>
  </w:style>
  <w:style w:type="paragraph" w:styleId="af1">
    <w:name w:val="header"/>
    <w:basedOn w:val="a"/>
    <w:link w:val="af2"/>
    <w:uiPriority w:val="99"/>
    <w:unhideWhenUsed/>
    <w:rsid w:val="00503BE1"/>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503BE1"/>
  </w:style>
  <w:style w:type="paragraph" w:styleId="af3">
    <w:name w:val="footer"/>
    <w:basedOn w:val="a"/>
    <w:link w:val="af4"/>
    <w:uiPriority w:val="99"/>
    <w:unhideWhenUsed/>
    <w:rsid w:val="00503BE1"/>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503BE1"/>
  </w:style>
  <w:style w:type="paragraph" w:customStyle="1" w:styleId="FORMATTEXT">
    <w:name w:val=".FORMATTEXT"/>
    <w:rsid w:val="00561144"/>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21">
    <w:name w:val="Основной текст с отступом 21"/>
    <w:basedOn w:val="a"/>
    <w:rsid w:val="003B3CB6"/>
    <w:pPr>
      <w:widowControl w:val="0"/>
      <w:suppressAutoHyphens/>
      <w:overflowPunct w:val="0"/>
      <w:autoSpaceDE w:val="0"/>
      <w:spacing w:after="0" w:line="240" w:lineRule="auto"/>
      <w:ind w:firstLine="708"/>
      <w:jc w:val="both"/>
      <w:textAlignment w:val="baseline"/>
    </w:pPr>
    <w:rPr>
      <w:rFonts w:ascii="Peterburg" w:eastAsia="Times New Roman" w:hAnsi="Peterburg"/>
      <w:sz w:val="24"/>
      <w:szCs w:val="20"/>
      <w:lang w:eastAsia="zh-CN"/>
    </w:rPr>
  </w:style>
  <w:style w:type="paragraph" w:customStyle="1" w:styleId="Default">
    <w:name w:val="Default"/>
    <w:rsid w:val="00AA266B"/>
    <w:pPr>
      <w:autoSpaceDE w:val="0"/>
      <w:autoSpaceDN w:val="0"/>
      <w:adjustRightInd w:val="0"/>
      <w:spacing w:after="0" w:line="240" w:lineRule="auto"/>
    </w:pPr>
    <w:rPr>
      <w:rFonts w:ascii="Calibri" w:eastAsia="Calibri" w:hAnsi="Calibri" w:cs="Calibri"/>
      <w:color w:val="000000"/>
      <w:sz w:val="24"/>
      <w:szCs w:val="24"/>
    </w:rPr>
  </w:style>
  <w:style w:type="paragraph" w:styleId="af5">
    <w:name w:val="footnote text"/>
    <w:basedOn w:val="a"/>
    <w:link w:val="af6"/>
    <w:uiPriority w:val="99"/>
    <w:semiHidden/>
    <w:unhideWhenUsed/>
    <w:rsid w:val="00416863"/>
    <w:pPr>
      <w:spacing w:after="0" w:line="240" w:lineRule="auto"/>
    </w:pPr>
    <w:rPr>
      <w:sz w:val="20"/>
      <w:szCs w:val="20"/>
    </w:rPr>
  </w:style>
  <w:style w:type="character" w:customStyle="1" w:styleId="af6">
    <w:name w:val="Текст сноски Знак"/>
    <w:basedOn w:val="a0"/>
    <w:link w:val="af5"/>
    <w:uiPriority w:val="99"/>
    <w:semiHidden/>
    <w:rsid w:val="00416863"/>
    <w:rPr>
      <w:rFonts w:ascii="Calibri" w:eastAsia="Calibri" w:hAnsi="Calibri" w:cs="Times New Roman"/>
      <w:sz w:val="20"/>
      <w:szCs w:val="20"/>
    </w:rPr>
  </w:style>
  <w:style w:type="character" w:styleId="af7">
    <w:name w:val="footnote reference"/>
    <w:basedOn w:val="a0"/>
    <w:uiPriority w:val="99"/>
    <w:semiHidden/>
    <w:unhideWhenUsed/>
    <w:rsid w:val="00416863"/>
    <w:rPr>
      <w:vertAlign w:val="superscript"/>
    </w:rPr>
  </w:style>
  <w:style w:type="character" w:styleId="af8">
    <w:name w:val="Strong"/>
    <w:basedOn w:val="a0"/>
    <w:uiPriority w:val="22"/>
    <w:qFormat/>
    <w:rsid w:val="00F75ED6"/>
    <w:rPr>
      <w:b/>
      <w:bCs/>
    </w:rPr>
  </w:style>
  <w:style w:type="paragraph" w:customStyle="1" w:styleId="11">
    <w:name w:val="Знак Знак Знак1"/>
    <w:basedOn w:val="a"/>
    <w:rsid w:val="00F72F7C"/>
    <w:pPr>
      <w:widowControl w:val="0"/>
      <w:adjustRightInd w:val="0"/>
      <w:spacing w:line="240" w:lineRule="exact"/>
      <w:jc w:val="right"/>
    </w:pPr>
    <w:rPr>
      <w:rFonts w:ascii="Times New Roman" w:eastAsia="Times New Roman" w:hAnsi="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05">
      <w:bodyDiv w:val="1"/>
      <w:marLeft w:val="0"/>
      <w:marRight w:val="0"/>
      <w:marTop w:val="0"/>
      <w:marBottom w:val="0"/>
      <w:divBdr>
        <w:top w:val="none" w:sz="0" w:space="0" w:color="auto"/>
        <w:left w:val="none" w:sz="0" w:space="0" w:color="auto"/>
        <w:bottom w:val="none" w:sz="0" w:space="0" w:color="auto"/>
        <w:right w:val="none" w:sz="0" w:space="0" w:color="auto"/>
      </w:divBdr>
    </w:div>
    <w:div w:id="574705672">
      <w:bodyDiv w:val="1"/>
      <w:marLeft w:val="0"/>
      <w:marRight w:val="0"/>
      <w:marTop w:val="0"/>
      <w:marBottom w:val="0"/>
      <w:divBdr>
        <w:top w:val="none" w:sz="0" w:space="0" w:color="auto"/>
        <w:left w:val="none" w:sz="0" w:space="0" w:color="auto"/>
        <w:bottom w:val="none" w:sz="0" w:space="0" w:color="auto"/>
        <w:right w:val="none" w:sz="0" w:space="0" w:color="auto"/>
      </w:divBdr>
    </w:div>
    <w:div w:id="808740937">
      <w:bodyDiv w:val="1"/>
      <w:marLeft w:val="0"/>
      <w:marRight w:val="0"/>
      <w:marTop w:val="0"/>
      <w:marBottom w:val="0"/>
      <w:divBdr>
        <w:top w:val="none" w:sz="0" w:space="0" w:color="auto"/>
        <w:left w:val="none" w:sz="0" w:space="0" w:color="auto"/>
        <w:bottom w:val="none" w:sz="0" w:space="0" w:color="auto"/>
        <w:right w:val="none" w:sz="0" w:space="0" w:color="auto"/>
      </w:divBdr>
    </w:div>
    <w:div w:id="1129862804">
      <w:bodyDiv w:val="1"/>
      <w:marLeft w:val="0"/>
      <w:marRight w:val="0"/>
      <w:marTop w:val="0"/>
      <w:marBottom w:val="0"/>
      <w:divBdr>
        <w:top w:val="none" w:sz="0" w:space="0" w:color="auto"/>
        <w:left w:val="none" w:sz="0" w:space="0" w:color="auto"/>
        <w:bottom w:val="none" w:sz="0" w:space="0" w:color="auto"/>
        <w:right w:val="none" w:sz="0" w:space="0" w:color="auto"/>
      </w:divBdr>
    </w:div>
    <w:div w:id="1197081282">
      <w:bodyDiv w:val="1"/>
      <w:marLeft w:val="0"/>
      <w:marRight w:val="0"/>
      <w:marTop w:val="0"/>
      <w:marBottom w:val="0"/>
      <w:divBdr>
        <w:top w:val="none" w:sz="0" w:space="0" w:color="auto"/>
        <w:left w:val="none" w:sz="0" w:space="0" w:color="auto"/>
        <w:bottom w:val="none" w:sz="0" w:space="0" w:color="auto"/>
        <w:right w:val="none" w:sz="0" w:space="0" w:color="auto"/>
      </w:divBdr>
    </w:div>
    <w:div w:id="1197622671">
      <w:bodyDiv w:val="1"/>
      <w:marLeft w:val="0"/>
      <w:marRight w:val="0"/>
      <w:marTop w:val="0"/>
      <w:marBottom w:val="0"/>
      <w:divBdr>
        <w:top w:val="none" w:sz="0" w:space="0" w:color="auto"/>
        <w:left w:val="none" w:sz="0" w:space="0" w:color="auto"/>
        <w:bottom w:val="none" w:sz="0" w:space="0" w:color="auto"/>
        <w:right w:val="none" w:sz="0" w:space="0" w:color="auto"/>
      </w:divBdr>
    </w:div>
    <w:div w:id="1288659140">
      <w:bodyDiv w:val="1"/>
      <w:marLeft w:val="0"/>
      <w:marRight w:val="0"/>
      <w:marTop w:val="0"/>
      <w:marBottom w:val="0"/>
      <w:divBdr>
        <w:top w:val="none" w:sz="0" w:space="0" w:color="auto"/>
        <w:left w:val="none" w:sz="0" w:space="0" w:color="auto"/>
        <w:bottom w:val="none" w:sz="0" w:space="0" w:color="auto"/>
        <w:right w:val="none" w:sz="0" w:space="0" w:color="auto"/>
      </w:divBdr>
    </w:div>
    <w:div w:id="1341080612">
      <w:bodyDiv w:val="1"/>
      <w:marLeft w:val="0"/>
      <w:marRight w:val="0"/>
      <w:marTop w:val="0"/>
      <w:marBottom w:val="0"/>
      <w:divBdr>
        <w:top w:val="none" w:sz="0" w:space="0" w:color="auto"/>
        <w:left w:val="none" w:sz="0" w:space="0" w:color="auto"/>
        <w:bottom w:val="none" w:sz="0" w:space="0" w:color="auto"/>
        <w:right w:val="none" w:sz="0" w:space="0" w:color="auto"/>
      </w:divBdr>
    </w:div>
    <w:div w:id="1427120001">
      <w:bodyDiv w:val="1"/>
      <w:marLeft w:val="0"/>
      <w:marRight w:val="0"/>
      <w:marTop w:val="0"/>
      <w:marBottom w:val="0"/>
      <w:divBdr>
        <w:top w:val="none" w:sz="0" w:space="0" w:color="auto"/>
        <w:left w:val="none" w:sz="0" w:space="0" w:color="auto"/>
        <w:bottom w:val="none" w:sz="0" w:space="0" w:color="auto"/>
        <w:right w:val="none" w:sz="0" w:space="0" w:color="auto"/>
      </w:divBdr>
    </w:div>
    <w:div w:id="1471483421">
      <w:bodyDiv w:val="1"/>
      <w:marLeft w:val="0"/>
      <w:marRight w:val="0"/>
      <w:marTop w:val="0"/>
      <w:marBottom w:val="0"/>
      <w:divBdr>
        <w:top w:val="none" w:sz="0" w:space="0" w:color="auto"/>
        <w:left w:val="none" w:sz="0" w:space="0" w:color="auto"/>
        <w:bottom w:val="none" w:sz="0" w:space="0" w:color="auto"/>
        <w:right w:val="none" w:sz="0" w:space="0" w:color="auto"/>
      </w:divBdr>
    </w:div>
    <w:div w:id="1516921213">
      <w:bodyDiv w:val="1"/>
      <w:marLeft w:val="0"/>
      <w:marRight w:val="0"/>
      <w:marTop w:val="0"/>
      <w:marBottom w:val="0"/>
      <w:divBdr>
        <w:top w:val="none" w:sz="0" w:space="0" w:color="auto"/>
        <w:left w:val="none" w:sz="0" w:space="0" w:color="auto"/>
        <w:bottom w:val="none" w:sz="0" w:space="0" w:color="auto"/>
        <w:right w:val="none" w:sz="0" w:space="0" w:color="auto"/>
      </w:divBdr>
    </w:div>
    <w:div w:id="1667241163">
      <w:bodyDiv w:val="1"/>
      <w:marLeft w:val="0"/>
      <w:marRight w:val="0"/>
      <w:marTop w:val="0"/>
      <w:marBottom w:val="0"/>
      <w:divBdr>
        <w:top w:val="none" w:sz="0" w:space="0" w:color="auto"/>
        <w:left w:val="none" w:sz="0" w:space="0" w:color="auto"/>
        <w:bottom w:val="none" w:sz="0" w:space="0" w:color="auto"/>
        <w:right w:val="none" w:sz="0" w:space="0" w:color="auto"/>
      </w:divBdr>
    </w:div>
    <w:div w:id="1811823563">
      <w:bodyDiv w:val="1"/>
      <w:marLeft w:val="0"/>
      <w:marRight w:val="0"/>
      <w:marTop w:val="0"/>
      <w:marBottom w:val="0"/>
      <w:divBdr>
        <w:top w:val="none" w:sz="0" w:space="0" w:color="auto"/>
        <w:left w:val="none" w:sz="0" w:space="0" w:color="auto"/>
        <w:bottom w:val="none" w:sz="0" w:space="0" w:color="auto"/>
        <w:right w:val="none" w:sz="0" w:space="0" w:color="auto"/>
      </w:divBdr>
    </w:div>
    <w:div w:id="1840347228">
      <w:bodyDiv w:val="1"/>
      <w:marLeft w:val="0"/>
      <w:marRight w:val="0"/>
      <w:marTop w:val="0"/>
      <w:marBottom w:val="0"/>
      <w:divBdr>
        <w:top w:val="none" w:sz="0" w:space="0" w:color="auto"/>
        <w:left w:val="none" w:sz="0" w:space="0" w:color="auto"/>
        <w:bottom w:val="none" w:sz="0" w:space="0" w:color="auto"/>
        <w:right w:val="none" w:sz="0" w:space="0" w:color="auto"/>
      </w:divBdr>
    </w:div>
    <w:div w:id="1941251810">
      <w:bodyDiv w:val="1"/>
      <w:marLeft w:val="0"/>
      <w:marRight w:val="0"/>
      <w:marTop w:val="0"/>
      <w:marBottom w:val="0"/>
      <w:divBdr>
        <w:top w:val="none" w:sz="0" w:space="0" w:color="auto"/>
        <w:left w:val="none" w:sz="0" w:space="0" w:color="auto"/>
        <w:bottom w:val="none" w:sz="0" w:space="0" w:color="auto"/>
        <w:right w:val="none" w:sz="0" w:space="0" w:color="auto"/>
      </w:divBdr>
    </w:div>
    <w:div w:id="1943144749">
      <w:bodyDiv w:val="1"/>
      <w:marLeft w:val="0"/>
      <w:marRight w:val="0"/>
      <w:marTop w:val="0"/>
      <w:marBottom w:val="0"/>
      <w:divBdr>
        <w:top w:val="none" w:sz="0" w:space="0" w:color="auto"/>
        <w:left w:val="none" w:sz="0" w:space="0" w:color="auto"/>
        <w:bottom w:val="none" w:sz="0" w:space="0" w:color="auto"/>
        <w:right w:val="none" w:sz="0" w:space="0" w:color="auto"/>
      </w:divBdr>
    </w:div>
    <w:div w:id="1993561565">
      <w:bodyDiv w:val="1"/>
      <w:marLeft w:val="0"/>
      <w:marRight w:val="0"/>
      <w:marTop w:val="0"/>
      <w:marBottom w:val="0"/>
      <w:divBdr>
        <w:top w:val="none" w:sz="0" w:space="0" w:color="auto"/>
        <w:left w:val="none" w:sz="0" w:space="0" w:color="auto"/>
        <w:bottom w:val="none" w:sz="0" w:space="0" w:color="auto"/>
        <w:right w:val="none" w:sz="0" w:space="0" w:color="auto"/>
      </w:divBdr>
      <w:divsChild>
        <w:div w:id="1414938029">
          <w:marLeft w:val="1440"/>
          <w:marRight w:val="850"/>
          <w:marTop w:val="1133"/>
          <w:marBottom w:val="992"/>
          <w:divBdr>
            <w:top w:val="none" w:sz="0" w:space="0" w:color="auto"/>
            <w:left w:val="none" w:sz="0" w:space="0" w:color="auto"/>
            <w:bottom w:val="none" w:sz="0" w:space="0" w:color="auto"/>
            <w:right w:val="none" w:sz="0" w:space="0" w:color="auto"/>
          </w:divBdr>
        </w:div>
        <w:div w:id="853961185">
          <w:marLeft w:val="991"/>
          <w:marRight w:val="1133"/>
          <w:marTop w:val="360"/>
          <w:marBottom w:val="8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CE705-13CF-4057-9CBB-EB07CB26B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4930</Words>
  <Characters>28102</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32967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Малкина В. А</dc:creator>
  <cp:lastModifiedBy>Евгений Валерьевич Воронцов</cp:lastModifiedBy>
  <cp:revision>19</cp:revision>
  <cp:lastPrinted>2016-10-28T12:19:00Z</cp:lastPrinted>
  <dcterms:created xsi:type="dcterms:W3CDTF">2016-09-28T17:11:00Z</dcterms:created>
  <dcterms:modified xsi:type="dcterms:W3CDTF">2016-11-09T17:50:00Z</dcterms:modified>
</cp:coreProperties>
</file>