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12"/>
        <w:gridCol w:w="5026"/>
        <w:gridCol w:w="5100"/>
      </w:tblGrid>
      <w:tr w:rsidR="00595023" w:rsidRPr="00C46110" w:rsidTr="00F97731">
        <w:trPr>
          <w:trHeight w:val="266"/>
        </w:trPr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595023" w:rsidRDefault="00595023" w:rsidP="00F97731">
            <w:pPr>
              <w:spacing w:after="0" w:line="240" w:lineRule="auto"/>
              <w:ind w:left="85" w:right="85"/>
              <w:rPr>
                <w:rFonts w:ascii="Times New Roman" w:hAnsi="Times New Roman"/>
                <w:b/>
                <w:sz w:val="20"/>
                <w:szCs w:val="20"/>
              </w:rPr>
            </w:pPr>
            <w:r w:rsidRPr="00C46110">
              <w:rPr>
                <w:rFonts w:ascii="Times New Roman" w:hAnsi="Times New Roman"/>
                <w:b/>
                <w:sz w:val="20"/>
                <w:szCs w:val="20"/>
              </w:rPr>
              <w:t>СОГЛАСОВАНО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595023" w:rsidRDefault="00595023" w:rsidP="00F97731">
            <w:pPr>
              <w:spacing w:after="0" w:line="240" w:lineRule="auto"/>
              <w:ind w:left="85" w:right="85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95023" w:rsidRPr="00C46110" w:rsidRDefault="00595023" w:rsidP="00F97731">
            <w:pPr>
              <w:spacing w:after="0" w:line="240" w:lineRule="auto"/>
              <w:ind w:left="85" w:right="8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595023" w:rsidRPr="00C46110" w:rsidRDefault="00595023" w:rsidP="00F97731">
            <w:pPr>
              <w:spacing w:after="0" w:line="240" w:lineRule="auto"/>
              <w:ind w:left="85" w:right="85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</w:tcPr>
          <w:p w:rsidR="00F97731" w:rsidRDefault="00F97731" w:rsidP="00F97731">
            <w:pPr>
              <w:spacing w:after="0" w:line="240" w:lineRule="auto"/>
              <w:ind w:left="85" w:right="85"/>
              <w:rPr>
                <w:rFonts w:ascii="Times New Roman" w:hAnsi="Times New Roman"/>
                <w:b/>
                <w:sz w:val="20"/>
                <w:szCs w:val="20"/>
              </w:rPr>
            </w:pPr>
            <w:r w:rsidRPr="00C46110">
              <w:rPr>
                <w:rFonts w:ascii="Times New Roman" w:hAnsi="Times New Roman"/>
                <w:b/>
                <w:sz w:val="20"/>
                <w:szCs w:val="20"/>
              </w:rPr>
              <w:t>УТВЕРЖДАЮ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:</w:t>
            </w:r>
            <w:proofErr w:type="gramEnd"/>
          </w:p>
          <w:p w:rsidR="00F97731" w:rsidRPr="00C46110" w:rsidRDefault="00F97731" w:rsidP="00F97731">
            <w:pPr>
              <w:spacing w:after="0" w:line="240" w:lineRule="auto"/>
              <w:ind w:left="85" w:right="85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7731" w:rsidRPr="00C46110" w:rsidRDefault="00F97731" w:rsidP="00F97731">
            <w:pPr>
              <w:spacing w:after="0" w:line="240" w:lineRule="auto"/>
              <w:ind w:left="85" w:right="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заместитель генерального директора</w:t>
            </w:r>
          </w:p>
          <w:p w:rsidR="00F97731" w:rsidRPr="00C46110" w:rsidRDefault="00F97731" w:rsidP="00F97731">
            <w:pPr>
              <w:spacing w:after="0" w:line="240" w:lineRule="auto"/>
              <w:ind w:left="85" w:right="85"/>
              <w:rPr>
                <w:rFonts w:ascii="Times New Roman" w:hAnsi="Times New Roman"/>
              </w:rPr>
            </w:pPr>
            <w:r w:rsidRPr="00C46110">
              <w:rPr>
                <w:rFonts w:ascii="Times New Roman" w:hAnsi="Times New Roman"/>
              </w:rPr>
              <w:t>НО «Фонд капитального ремонта многоквартирных домов Ленинградской области»</w:t>
            </w:r>
          </w:p>
          <w:p w:rsidR="00595023" w:rsidRPr="00F97731" w:rsidRDefault="00D76D22" w:rsidP="00F97731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Башун</w:t>
            </w:r>
            <w:r w:rsidR="00F97731">
              <w:rPr>
                <w:rFonts w:ascii="Times New Roman" w:hAnsi="Times New Roman"/>
              </w:rPr>
              <w:t>ов</w:t>
            </w:r>
            <w:proofErr w:type="spellEnd"/>
            <w:r w:rsidR="00F97731">
              <w:rPr>
                <w:rFonts w:ascii="Times New Roman" w:hAnsi="Times New Roman"/>
              </w:rPr>
              <w:t xml:space="preserve"> В. В.__________________</w:t>
            </w:r>
          </w:p>
          <w:p w:rsidR="00595023" w:rsidRPr="00C46110" w:rsidRDefault="00595023" w:rsidP="00F97731">
            <w:pPr>
              <w:spacing w:after="0" w:line="240" w:lineRule="auto"/>
              <w:ind w:left="85" w:right="8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95023" w:rsidTr="00F97731">
        <w:trPr>
          <w:trHeight w:val="266"/>
        </w:trPr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595023" w:rsidRDefault="00595023" w:rsidP="00F97731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595023" w:rsidRDefault="00595023" w:rsidP="00F97731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</w:tcPr>
          <w:p w:rsidR="00595023" w:rsidRDefault="00595023" w:rsidP="00F97731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023" w:rsidTr="00F97731">
        <w:trPr>
          <w:trHeight w:val="266"/>
        </w:trPr>
        <w:tc>
          <w:tcPr>
            <w:tcW w:w="149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5023" w:rsidRDefault="00595023" w:rsidP="00F97731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стройки –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Ленинградская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Сланцевский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р-н.</w:t>
            </w:r>
          </w:p>
        </w:tc>
      </w:tr>
      <w:tr w:rsidR="00595023" w:rsidTr="00F97731">
        <w:trPr>
          <w:trHeight w:val="266"/>
        </w:trPr>
        <w:tc>
          <w:tcPr>
            <w:tcW w:w="149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5023" w:rsidRDefault="00595023" w:rsidP="00595023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Объект:   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ланцы, ул. Кирова, дом 43</w:t>
            </w:r>
          </w:p>
          <w:p w:rsidR="00595023" w:rsidRDefault="00595023" w:rsidP="00595023">
            <w:pPr>
              <w:spacing w:after="0" w:line="240" w:lineRule="auto"/>
              <w:ind w:left="85" w:right="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023" w:rsidTr="00F97731">
        <w:trPr>
          <w:trHeight w:val="266"/>
        </w:trPr>
        <w:tc>
          <w:tcPr>
            <w:tcW w:w="149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5023" w:rsidRDefault="00595023" w:rsidP="00F97731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5023" w:rsidRDefault="00595023" w:rsidP="00F97731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ЛОКАЛЬНАЯ СМЕТА № </w:t>
            </w:r>
          </w:p>
        </w:tc>
      </w:tr>
      <w:tr w:rsidR="00595023" w:rsidRPr="003656B8" w:rsidTr="00F97731">
        <w:trPr>
          <w:trHeight w:val="266"/>
        </w:trPr>
        <w:tc>
          <w:tcPr>
            <w:tcW w:w="149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5023" w:rsidRPr="00D77AC6" w:rsidRDefault="00595023" w:rsidP="00F97731">
            <w:pPr>
              <w:spacing w:after="0" w:line="240" w:lineRule="auto"/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AC6">
              <w:rPr>
                <w:rFonts w:ascii="Times New Roman" w:hAnsi="Times New Roman"/>
                <w:sz w:val="20"/>
                <w:szCs w:val="20"/>
              </w:rPr>
              <w:t xml:space="preserve"> на ремонт внутридомовой инженерной системы электроснабжения многоквартирного дома по адресу: г</w:t>
            </w:r>
            <w:proofErr w:type="gramStart"/>
            <w:r w:rsidRPr="00D77AC6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D77AC6">
              <w:rPr>
                <w:rFonts w:ascii="Times New Roman" w:hAnsi="Times New Roman"/>
                <w:sz w:val="20"/>
                <w:szCs w:val="20"/>
              </w:rPr>
              <w:t xml:space="preserve">ланцы ул. Кирова дом </w:t>
            </w:r>
            <w:r>
              <w:rPr>
                <w:rFonts w:ascii="Times New Roman" w:hAnsi="Times New Roman"/>
                <w:sz w:val="20"/>
                <w:szCs w:val="20"/>
              </w:rPr>
              <w:t>43</w:t>
            </w:r>
            <w:r w:rsidRPr="00D77AC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95023" w:rsidRPr="003656B8" w:rsidRDefault="00595023" w:rsidP="00F97731">
            <w:pPr>
              <w:tabs>
                <w:tab w:val="left" w:pos="11479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</w:t>
            </w:r>
          </w:p>
        </w:tc>
      </w:tr>
    </w:tbl>
    <w:p w:rsidR="008D2229" w:rsidRDefault="00783E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Сметная стоимость: </w:t>
      </w:r>
      <w:r w:rsidR="00E96AF6">
        <w:rPr>
          <w:rFonts w:ascii="Arial" w:hAnsi="Arial" w:cs="Arial"/>
          <w:b/>
          <w:bCs/>
          <w:sz w:val="18"/>
          <w:szCs w:val="18"/>
        </w:rPr>
        <w:t>83726</w:t>
      </w:r>
      <w:bookmarkStart w:id="0" w:name="_GoBack"/>
      <w:bookmarkEnd w:id="0"/>
      <w:r w:rsidR="00D6628F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руб.</w:t>
      </w:r>
    </w:p>
    <w:p w:rsidR="008D2229" w:rsidRDefault="00783E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Нормативная трудоемкость: 72.00 </w:t>
      </w:r>
      <w:proofErr w:type="spellStart"/>
      <w:r>
        <w:rPr>
          <w:rFonts w:ascii="Arial" w:hAnsi="Arial" w:cs="Arial"/>
          <w:sz w:val="16"/>
          <w:szCs w:val="16"/>
        </w:rPr>
        <w:t>ч</w:t>
      </w:r>
      <w:proofErr w:type="gramStart"/>
      <w:r>
        <w:rPr>
          <w:rFonts w:ascii="Arial" w:hAnsi="Arial" w:cs="Arial"/>
          <w:sz w:val="16"/>
          <w:szCs w:val="16"/>
        </w:rPr>
        <w:t>.-</w:t>
      </w:r>
      <w:proofErr w:type="gramEnd"/>
      <w:r>
        <w:rPr>
          <w:rFonts w:ascii="Arial" w:hAnsi="Arial" w:cs="Arial"/>
          <w:sz w:val="16"/>
          <w:szCs w:val="16"/>
        </w:rPr>
        <w:t>час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8D2229" w:rsidRDefault="00595023" w:rsidP="00595023">
      <w:pPr>
        <w:widowControl w:val="0"/>
        <w:tabs>
          <w:tab w:val="left" w:pos="375"/>
          <w:tab w:val="right" w:pos="145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proofErr w:type="gramStart"/>
      <w:r w:rsidR="00F97731">
        <w:rPr>
          <w:rFonts w:ascii="Times New Roman" w:hAnsi="Times New Roman"/>
          <w:sz w:val="20"/>
          <w:szCs w:val="20"/>
        </w:rPr>
        <w:t>Составлена</w:t>
      </w:r>
      <w:proofErr w:type="gramEnd"/>
      <w:r w:rsidR="00F97731">
        <w:rPr>
          <w:rFonts w:ascii="Times New Roman" w:hAnsi="Times New Roman"/>
          <w:sz w:val="20"/>
          <w:szCs w:val="20"/>
        </w:rPr>
        <w:t xml:space="preserve"> в ценах ТСНБ-ЛО-2001 с пересчетом на март 2014 года.</w:t>
      </w:r>
      <w:r>
        <w:rPr>
          <w:rFonts w:ascii="Arial" w:hAnsi="Arial" w:cs="Arial"/>
          <w:sz w:val="16"/>
          <w:szCs w:val="16"/>
        </w:rPr>
        <w:tab/>
      </w:r>
      <w:r w:rsidR="00783E54">
        <w:rPr>
          <w:rFonts w:ascii="Arial" w:hAnsi="Arial" w:cs="Arial"/>
          <w:sz w:val="16"/>
          <w:szCs w:val="16"/>
        </w:rPr>
        <w:t>Зарплата основных рабочих: 9903.00 руб.</w:t>
      </w:r>
    </w:p>
    <w:p w:rsidR="008D2229" w:rsidRDefault="008D22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150"/>
        <w:gridCol w:w="3555"/>
        <w:gridCol w:w="878"/>
        <w:gridCol w:w="1021"/>
        <w:gridCol w:w="1021"/>
        <w:gridCol w:w="1021"/>
        <w:gridCol w:w="1021"/>
        <w:gridCol w:w="1021"/>
        <w:gridCol w:w="1022"/>
        <w:gridCol w:w="1019"/>
        <w:gridCol w:w="1021"/>
      </w:tblGrid>
      <w:tr w:rsidR="008D2229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№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Шифр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Наименование работ и затрат,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Единица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Кол-во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Стоимость единицы, руб.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Общая стоимость, руб.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Затраты труда</w:t>
            </w:r>
          </w:p>
        </w:tc>
      </w:tr>
      <w:tr w:rsidR="008D2229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п.п.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норматива</w:t>
            </w: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материалов, изделий и конструкций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измер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экспл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машин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экспл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машин</w:t>
            </w:r>
          </w:p>
        </w:tc>
        <w:tc>
          <w:tcPr>
            <w:tcW w:w="20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рабочих-строителей, чел-ч.</w:t>
            </w:r>
          </w:p>
        </w:tc>
      </w:tr>
      <w:tr w:rsidR="008D2229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в. т.ч.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з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пл</w:t>
            </w:r>
            <w:proofErr w:type="spellEnd"/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заработной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в. т.ч.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з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пл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</w:tr>
      <w:tr w:rsidR="008D2229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з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пл</w:t>
            </w:r>
            <w:proofErr w:type="spellEnd"/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платы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единицу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D2229" w:rsidRDefault="008D22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60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150"/>
        <w:gridCol w:w="3555"/>
        <w:gridCol w:w="878"/>
        <w:gridCol w:w="952"/>
        <w:gridCol w:w="69"/>
        <w:gridCol w:w="1021"/>
        <w:gridCol w:w="1021"/>
        <w:gridCol w:w="1021"/>
        <w:gridCol w:w="1021"/>
        <w:gridCol w:w="1022"/>
        <w:gridCol w:w="1019"/>
        <w:gridCol w:w="1021"/>
      </w:tblGrid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8D2229" w:rsidTr="008B6153">
        <w:trPr>
          <w:jc w:val="center"/>
        </w:trPr>
        <w:tc>
          <w:tcPr>
            <w:tcW w:w="14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Раздел 1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ТЕРм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08-02-374-3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Ввод в здание в стальной трубе, провод сечением до 16 мм2, количество проводов в линии: 4  Индексы:  к з/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рабочих: 8,57, к стоимости машин: 5.14, к з/п машинистов: 8,57, к материалам: 6.36, (Н.Р. 95*0,85 = 81% = 1528.63 руб. С.П. 65*0,8 = 52% = 981.34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685,56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106.27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556.19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113.94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3916.47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910.73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2858.82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976.47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5.34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4.66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5.34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4.66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ТЕРм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8-03-593-6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Светильник для ламп накаливания потолочный или настенный:  с креплением винтами для помещений с нормальными условиями среды одноламповый Индексы:  к з/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рабочих: 8,57, к стоимости машин: 5.18, к з/п машинистов: 8,57, к материалам: 5.55, (Н.Р. 95*0,85 = 81% = 1514.64 руб. С.П. 65*0.8 = 52% = 972.36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0.08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6311,43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1659.16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1899.83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1068.26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3146.89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1137.52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787.29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732.40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88.30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45.10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7.06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3.61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509-0766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Светильники промышленные НСП 02-100-01 (ТССЦ (для ТСНБ редакции 2011 года) 3.2014 Ленинградская область 3-я зона)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(532.27)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(4258.16)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Лампы энергосберегающие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(126.8)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(1014.40)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ТЕРм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8-03-591-6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Переключатель: 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неутопленного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типа при открытой проводке Индексы:  к з/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рабочих: 8,57, к стоимости машин: 4.12, к з/п машинистов: 8,57, к материалам: 3.47, (Н.Р. 95*0,85 = 81% = 50.86 руб. С.П. 65*0.8 = 52% = 32.65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1295,49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730.93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13.73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1.76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82.32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62.64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0.57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38.90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0.39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Выключатели открытой проводки влагозащитные "Этюд" - 1клав.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(95.6)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(95.60)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ТЕРм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8-03-591-10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Розетка штепсельная: 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полугерметическая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герметическая Индексы:  к з/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рабочих: 8,57, к стоимости машин: 6.17, к з/п машинистов: 8,57, к материалам: 4.16, (Н.Р. 95*0,85 = 81% = 99.62 руб. С.П. 65*0.8 = 52% = 63.95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1748,53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1429.92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72.10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137.24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122.54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4.45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76.10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0.76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Розетки влагозащитные "Этюд" 1-местные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(114.08)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(114.08)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ТЕРр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67-03-001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Демонтаж кабеля  Индексы:  к з/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рабочих: 8,57, к стоимости машин: 6.44, к з/п машинистов: 8,57, (Н.Р. 72*0,85 = 61% = 894.44 руб. С.П. 52*0,8 = 42% = 615.85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142,72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142.38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0.34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1466.87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1464.24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2.63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9.64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11.57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ТЕРм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8-02-409-1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Труба винипластовая по установленным конструкциям, по стенам и колоннам с креплением скобами, диаметр, мм, до:  25 Индексы:  к з/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рабочих: 8,57, к стоимости машин: 5.22, к з/п машинистов: 8,57, к материалам: 3.15, (Н.Р. 95*0,85 = 81% = 335.15 руб. С.П. 65*0.8 = 52% = 215.16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1277,19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424.12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641.66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380.58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459.01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218.08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200.97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195.69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16.00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1.43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0.96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Труба гофрированная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(63.62)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(381.72)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ТЕРм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08-02-408-02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 w:rsidP="00917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Труба стальная по установленным конструкциям, с креплением накладными скобами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диам</w:t>
            </w:r>
            <w:r w:rsidR="0091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етр, мм, до: 40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Индексы:  к з/п рабочих: 8,57, к стоимости машин: 5.2, к з/п машинистов: 8,57, к материалам: 4.49, (Н.Р. 95*0,85 = 81% = 4543.83 руб. С.П. 65*0.8 = 52% = 2917.03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0.3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3398,64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1064.01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1880.36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1117.89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6280.83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2735.57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2933.36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2874.10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79.40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46.80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23.82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14.04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Труба ст. д.40 мм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(171.32)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(4283.00)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Труба ст. д.32 мм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(134)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(670.00)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ТЕРм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08-02-412-01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  Индексы:  к з/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рабочих: 8,57, к стоимости машин: 5.57, к з/п машинистов: 8,57, к материалам: 4.03, (Н.Р. 95*0,85 = 81% = 209.10 руб. С.П. 65*0.8 = 52% = 134.24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0.3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367,67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99.97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2.31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581.74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257.02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3.86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5.61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1.68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Кабель силовой ВВГ 3*1,5 мм2 0.66КВ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(20570.98)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(617.13)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ТЕРм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08-02-396-05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Короб по стенам и потолкам, длина, м: 2  Индексы:  к з/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рабочих: 8,57, к стоимости машин: 5.37, к з/п машинистов: 8,57, к материалам: 4.16, (Н.Р. 95*0,85 = 81% = 3262.47 руб. С.П. 65*0.8 = 52% = 2094.42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0.47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1638,93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670.03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744.65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329.93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5016.68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2698.81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1879.42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1328.93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37.60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17.67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6.63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Кабель-каналы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прямые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T-Plast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60х40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(54.1)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(649.20)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Кабель-каналы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прямые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T-Plast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40х25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(29.2)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(1022.00)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ТЕРм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08-02-399-01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Провод в коробах, сечение, мм2, до: 6  Индексы:  к з/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рабочих: 8,57, к стоимости машин: 5.18, к з/п машинистов: 8,57, к материалам: 4.91, (Н.Р. 95*0,85 = 81% = 382.82 руб. С.П. 65*0.8 = 52% = 245.76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0.55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191,01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62.73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59.98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37.54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651.00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295.68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170.88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176.94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3.52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1.94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0.87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Кабель силовой ВВГ 4*16 мм2 0.66КВ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(222098.1)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(2220.98)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Кабель силовой ВВГ 4*4 мм2 0.66КВ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0.008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(67009.11)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(536.07)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Кабель силовой ВВГ 4*2,5 мм2 0.66КВ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0.007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(342739.55)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(2399.18)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ВВГ 3*25 мм2 0.66КВ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(282253.98)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(8467.62)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21739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9903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8842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6288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31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Индекс к оплате труда рабочих: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Индекс к стоимости эксплуатации машин: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 зарплата машинистов: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Индекс к стоимости материалов: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Материалы в текущем уровне цен: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48468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9903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8842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6288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31</w:t>
            </w: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61290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69563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6153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8B6153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8B6153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8B6153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Резерв на непредвиденные расходы и затраты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8B6153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8B6153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8B6153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8B6153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E96AF6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1391,26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8B6153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8B6153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8B6153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53" w:rsidRDefault="008B6153" w:rsidP="008B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E96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70954,26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Налог на добавленную стоимость 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E96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12771,77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229" w:rsidTr="008B6153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E96AF6" w:rsidP="00D6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83726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8D2229" w:rsidRDefault="008D22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150"/>
        <w:gridCol w:w="3555"/>
        <w:gridCol w:w="878"/>
        <w:gridCol w:w="1021"/>
        <w:gridCol w:w="1021"/>
        <w:gridCol w:w="1021"/>
        <w:gridCol w:w="1021"/>
        <w:gridCol w:w="1021"/>
        <w:gridCol w:w="1022"/>
        <w:gridCol w:w="1019"/>
        <w:gridCol w:w="1021"/>
      </w:tblGrid>
      <w:tr w:rsidR="008D2229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по всем разделам: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E96AF6" w:rsidP="00D6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83726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D2229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по смете: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78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E96AF6" w:rsidP="00D6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83726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29" w:rsidRDefault="008D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8D2229" w:rsidRDefault="008D22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51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9"/>
        <w:gridCol w:w="8384"/>
        <w:gridCol w:w="4545"/>
      </w:tblGrid>
      <w:tr w:rsidR="00D6628F" w:rsidRPr="00647214" w:rsidTr="00F97731">
        <w:trPr>
          <w:trHeight w:val="266"/>
        </w:trPr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D6628F" w:rsidRPr="00647214" w:rsidRDefault="00D6628F" w:rsidP="00F97731">
            <w:pPr>
              <w:spacing w:after="0" w:line="480" w:lineRule="auto"/>
              <w:ind w:left="85" w:right="85" w:firstLine="57"/>
              <w:rPr>
                <w:rFonts w:ascii="Times New Roman" w:hAnsi="Times New Roman"/>
              </w:rPr>
            </w:pPr>
            <w:r w:rsidRPr="00647214">
              <w:rPr>
                <w:rFonts w:ascii="Times New Roman" w:hAnsi="Times New Roman"/>
              </w:rPr>
              <w:t>СОСТАВИЛ:</w:t>
            </w:r>
          </w:p>
        </w:tc>
        <w:tc>
          <w:tcPr>
            <w:tcW w:w="8384" w:type="dxa"/>
            <w:tcBorders>
              <w:top w:val="nil"/>
              <w:left w:val="nil"/>
              <w:bottom w:val="nil"/>
              <w:right w:val="nil"/>
            </w:tcBorders>
          </w:tcPr>
          <w:p w:rsidR="00D6628F" w:rsidRPr="00647214" w:rsidRDefault="00D6628F" w:rsidP="00F97731">
            <w:pPr>
              <w:spacing w:after="0" w:line="480" w:lineRule="auto"/>
              <w:ind w:left="85" w:right="85"/>
              <w:rPr>
                <w:rFonts w:ascii="Times New Roman" w:hAnsi="Times New Roman"/>
              </w:rPr>
            </w:pPr>
            <w:r w:rsidRPr="00647214">
              <w:rPr>
                <w:rFonts w:ascii="Times New Roman" w:hAnsi="Times New Roman"/>
              </w:rPr>
              <w:t>Главный специалист проектно-сметного отдела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</w:tcPr>
          <w:p w:rsidR="00D6628F" w:rsidRPr="00647214" w:rsidRDefault="00D6628F" w:rsidP="00F97731">
            <w:pPr>
              <w:spacing w:after="0" w:line="480" w:lineRule="auto"/>
              <w:ind w:left="85" w:right="85"/>
              <w:rPr>
                <w:rFonts w:ascii="Times New Roman" w:hAnsi="Times New Roman"/>
              </w:rPr>
            </w:pPr>
            <w:proofErr w:type="spellStart"/>
            <w:r w:rsidRPr="00647214">
              <w:rPr>
                <w:rFonts w:ascii="Times New Roman" w:hAnsi="Times New Roman"/>
              </w:rPr>
              <w:t>Роотси</w:t>
            </w:r>
            <w:proofErr w:type="spellEnd"/>
            <w:r w:rsidRPr="00647214">
              <w:rPr>
                <w:rFonts w:ascii="Times New Roman" w:hAnsi="Times New Roman"/>
              </w:rPr>
              <w:t xml:space="preserve"> Е.В.</w:t>
            </w:r>
          </w:p>
        </w:tc>
      </w:tr>
      <w:tr w:rsidR="00D6628F" w:rsidRPr="00647214" w:rsidTr="00F97731">
        <w:trPr>
          <w:trHeight w:val="266"/>
        </w:trPr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D6628F" w:rsidRPr="00647214" w:rsidRDefault="00D6628F" w:rsidP="00F97731">
            <w:pPr>
              <w:spacing w:after="0" w:line="480" w:lineRule="auto"/>
              <w:ind w:left="85" w:right="85" w:firstLine="57"/>
              <w:rPr>
                <w:rFonts w:ascii="Times New Roman" w:hAnsi="Times New Roman"/>
              </w:rPr>
            </w:pPr>
            <w:r w:rsidRPr="00647214">
              <w:rPr>
                <w:rFonts w:ascii="Times New Roman" w:hAnsi="Times New Roman"/>
              </w:rPr>
              <w:t xml:space="preserve">ПРОВЕРИЛ: </w:t>
            </w:r>
          </w:p>
        </w:tc>
        <w:tc>
          <w:tcPr>
            <w:tcW w:w="8384" w:type="dxa"/>
            <w:tcBorders>
              <w:top w:val="nil"/>
              <w:left w:val="nil"/>
              <w:bottom w:val="nil"/>
              <w:right w:val="nil"/>
            </w:tcBorders>
          </w:tcPr>
          <w:p w:rsidR="00D6628F" w:rsidRPr="00647214" w:rsidRDefault="00D6628F" w:rsidP="00F97731">
            <w:pPr>
              <w:spacing w:after="0" w:line="480" w:lineRule="auto"/>
              <w:ind w:left="85" w:right="85"/>
              <w:rPr>
                <w:rFonts w:ascii="Times New Roman" w:hAnsi="Times New Roman"/>
              </w:rPr>
            </w:pPr>
            <w:r w:rsidRPr="00647214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</w:tcPr>
          <w:p w:rsidR="00D6628F" w:rsidRPr="00647214" w:rsidRDefault="00D6628F" w:rsidP="00F97731">
            <w:pPr>
              <w:spacing w:after="0" w:line="480" w:lineRule="auto"/>
              <w:ind w:left="85" w:right="85"/>
              <w:rPr>
                <w:rFonts w:ascii="Times New Roman" w:hAnsi="Times New Roman"/>
              </w:rPr>
            </w:pPr>
            <w:r w:rsidRPr="00647214">
              <w:rPr>
                <w:rFonts w:ascii="Times New Roman" w:hAnsi="Times New Roman"/>
              </w:rPr>
              <w:t>Головин А.А.</w:t>
            </w:r>
          </w:p>
        </w:tc>
      </w:tr>
    </w:tbl>
    <w:p w:rsidR="00783E54" w:rsidRDefault="00783E54" w:rsidP="00D662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783E54" w:rsidSect="00AC62FC">
      <w:headerReference w:type="even" r:id="rId6"/>
      <w:footerReference w:type="even" r:id="rId7"/>
      <w:footerReference w:type="default" r:id="rId8"/>
      <w:pgSz w:w="16840" w:h="11907" w:orient="landscape"/>
      <w:pgMar w:top="1134" w:right="1134" w:bottom="1134" w:left="1134" w:header="798" w:footer="79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731" w:rsidRDefault="00F97731">
      <w:pPr>
        <w:spacing w:after="0" w:line="240" w:lineRule="auto"/>
      </w:pPr>
      <w:r>
        <w:separator/>
      </w:r>
    </w:p>
  </w:endnote>
  <w:endnote w:type="continuationSeparator" w:id="0">
    <w:p w:rsidR="00F97731" w:rsidRDefault="00F9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731" w:rsidRDefault="00F97731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 w:rsidR="00D76D22">
      <w:rPr>
        <w:rFonts w:ascii="Arial" w:hAnsi="Arial" w:cs="Arial"/>
        <w:noProof/>
        <w:sz w:val="24"/>
        <w:szCs w:val="24"/>
      </w:rPr>
      <w:t>4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ab/>
    </w:r>
  </w:p>
  <w:p w:rsidR="00F97731" w:rsidRDefault="00F97731">
    <w:r>
      <w:rPr>
        <w:rFonts w:ascii="Arial" w:hAnsi="Arial" w:cs="Arial"/>
        <w:sz w:val="24"/>
        <w:szCs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731" w:rsidRDefault="00F97731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 w:rsidR="00D76D22"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ab/>
    </w:r>
  </w:p>
  <w:p w:rsidR="00F97731" w:rsidRDefault="00F97731">
    <w:r>
      <w:rPr>
        <w:rFonts w:ascii="Arial" w:hAnsi="Arial" w:cs="Arial"/>
        <w:sz w:val="24"/>
        <w:szCs w:val="2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731" w:rsidRDefault="00F97731">
      <w:pPr>
        <w:spacing w:after="0" w:line="240" w:lineRule="auto"/>
      </w:pPr>
      <w:r>
        <w:separator/>
      </w:r>
    </w:p>
  </w:footnote>
  <w:footnote w:type="continuationSeparator" w:id="0">
    <w:p w:rsidR="00F97731" w:rsidRDefault="00F9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731" w:rsidRDefault="00F97731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Сметный Калькулятор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77EA"/>
    <w:rsid w:val="004647EA"/>
    <w:rsid w:val="00595023"/>
    <w:rsid w:val="00783E54"/>
    <w:rsid w:val="008B6153"/>
    <w:rsid w:val="008D2229"/>
    <w:rsid w:val="009177EA"/>
    <w:rsid w:val="00AC5F0B"/>
    <w:rsid w:val="00AC62FC"/>
    <w:rsid w:val="00D6628F"/>
    <w:rsid w:val="00D76D22"/>
    <w:rsid w:val="00DF7744"/>
    <w:rsid w:val="00E96AF6"/>
    <w:rsid w:val="00F445A9"/>
    <w:rsid w:val="00F9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5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5023"/>
  </w:style>
  <w:style w:type="paragraph" w:styleId="a5">
    <w:name w:val="footer"/>
    <w:basedOn w:val="a"/>
    <w:link w:val="a6"/>
    <w:uiPriority w:val="99"/>
    <w:semiHidden/>
    <w:unhideWhenUsed/>
    <w:rsid w:val="00595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982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Strelnikova</dc:creator>
  <cp:lastModifiedBy>zholudev</cp:lastModifiedBy>
  <cp:revision>7</cp:revision>
  <cp:lastPrinted>2014-07-02T07:07:00Z</cp:lastPrinted>
  <dcterms:created xsi:type="dcterms:W3CDTF">2014-04-25T12:05:00Z</dcterms:created>
  <dcterms:modified xsi:type="dcterms:W3CDTF">2014-07-02T07:10:00Z</dcterms:modified>
</cp:coreProperties>
</file>