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590" w:rsidRDefault="007E7590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7E7590" w:rsidRDefault="007E7590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:rsidR="007E7590" w:rsidRDefault="007E7590" w:rsidP="00375BAB"/>
    <w:p w:rsidR="007E7590" w:rsidRPr="008E0B73" w:rsidRDefault="007E7590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7E7590" w:rsidRDefault="007E7590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8A6674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:rsidR="007E7590" w:rsidRPr="008E0B73" w:rsidRDefault="007E7590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7E7590" w:rsidRPr="008E0B73" w:rsidRDefault="007E7590" w:rsidP="00375BAB"/>
    <w:p w:rsidR="007E7590" w:rsidRDefault="007E7590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8A6674">
        <w:rPr>
          <w:rFonts w:ascii="Times New Roman" w:hAnsi="Times New Roman" w:cs="Times New Roman"/>
          <w:noProof/>
          <w:sz w:val="28"/>
          <w:szCs w:val="28"/>
          <w:u w:val="single"/>
        </w:rPr>
        <w:t>Лужское городское поселение</w:t>
      </w:r>
    </w:p>
    <w:p w:rsidR="007E7590" w:rsidRPr="008E0B73" w:rsidRDefault="007E7590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7E7590" w:rsidRPr="008E0B73" w:rsidRDefault="007E7590" w:rsidP="00375BAB"/>
    <w:p w:rsidR="007E7590" w:rsidRDefault="007E7590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8A6674">
        <w:rPr>
          <w:rFonts w:ascii="Times New Roman" w:hAnsi="Times New Roman" w:cs="Times New Roman"/>
          <w:noProof/>
          <w:sz w:val="28"/>
          <w:szCs w:val="28"/>
          <w:u w:val="single"/>
        </w:rPr>
        <w:t>Г. Луга, просп. Володарского, д. 42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7E7590" w:rsidRDefault="007E7590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7E7590" w:rsidRDefault="007E7590" w:rsidP="00375BAB"/>
    <w:p w:rsidR="007E7590" w:rsidRDefault="007E7590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7E7590" w:rsidRDefault="007E7590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7E7590" w:rsidRDefault="007E7590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7E7590" w:rsidRDefault="007E7590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7E7590" w:rsidRDefault="007E7590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</w:t>
      </w:r>
    </w:p>
    <w:p w:rsidR="007E7590" w:rsidRDefault="007E7590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7E7590" w:rsidRDefault="007E7590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7E7590" w:rsidRDefault="007E7590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7E7590" w:rsidRDefault="007E7590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7E7590" w:rsidRDefault="007E7590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7E7590" w:rsidRDefault="007E7590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7E7590" w:rsidRDefault="007E7590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:rsidR="007E7590" w:rsidRDefault="007E7590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7E7590" w:rsidRDefault="007E7590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7E7590" w:rsidRDefault="007E7590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7E7590" w:rsidRDefault="007E7590" w:rsidP="00375BAB"/>
    <w:p w:rsidR="007E7590" w:rsidRDefault="007E7590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7E7590" w:rsidRDefault="007E7590" w:rsidP="00375BAB"/>
    <w:p w:rsidR="007E7590" w:rsidRDefault="007E7590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7E7590" w:rsidRDefault="007E7590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7E7590" w:rsidRDefault="007E7590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7E7590" w:rsidRDefault="007E7590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7E7590" w:rsidRDefault="007E7590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7E7590" w:rsidRDefault="007E7590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7E7590" w:rsidRDefault="007E7590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7E7590" w:rsidRDefault="007E7590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7E7590" w:rsidRPr="00702B8A" w:rsidRDefault="007E7590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7E7590" w:rsidRPr="0001297B" w:rsidRDefault="007E7590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 xml:space="preserve">8(812) 320-99-35 (доб. 1501) или электронной почте: </w:t>
      </w:r>
      <w:proofErr w:type="spellStart"/>
      <w:r w:rsidRPr="00663EDD">
        <w:rPr>
          <w:rStyle w:val="f12"/>
          <w:rFonts w:eastAsia="Arial"/>
          <w:lang w:val="en-US"/>
        </w:rPr>
        <w:t>groda</w:t>
      </w:r>
      <w:proofErr w:type="spellEnd"/>
      <w:r w:rsidRPr="00663EDD">
        <w:rPr>
          <w:rStyle w:val="f12"/>
          <w:rFonts w:eastAsia="Arial"/>
        </w:rPr>
        <w:t>@lokaprem.ru</w:t>
      </w:r>
    </w:p>
    <w:p w:rsidR="007E7590" w:rsidRDefault="007E7590" w:rsidP="00375BAB">
      <w:pPr>
        <w:pStyle w:val="pLeft"/>
      </w:pPr>
    </w:p>
    <w:p w:rsidR="007E7590" w:rsidRDefault="007E7590" w:rsidP="00375BAB"/>
    <w:p w:rsidR="007E7590" w:rsidRDefault="007E7590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7E7590" w:rsidRDefault="007E7590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7E7590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7590" w:rsidRDefault="007E7590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7E7590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7590" w:rsidRDefault="007E7590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7E7590" w:rsidRDefault="007E7590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7590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7590" w:rsidRDefault="007E7590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7E7590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7590" w:rsidRDefault="007E7590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7E7590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7590" w:rsidRDefault="007E7590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7E7590" w:rsidRDefault="007E7590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7590" w:rsidRDefault="007E7590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7590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7590" w:rsidRDefault="007E7590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7E7590" w:rsidRDefault="007E7590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7590" w:rsidRDefault="007E7590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7E7590" w:rsidRDefault="007E7590" w:rsidP="006B5CE7"/>
        </w:tc>
      </w:tr>
      <w:tr w:rsidR="007E7590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7590" w:rsidRDefault="007E7590" w:rsidP="006B5CE7">
            <w:pPr>
              <w:pStyle w:val="pLeft"/>
            </w:pPr>
          </w:p>
          <w:p w:rsidR="007E7590" w:rsidRDefault="007E7590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7590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7E7590" w:rsidRDefault="007E7590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7E7590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7590" w:rsidRDefault="007E7590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7E7590" w:rsidRDefault="007E7590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7590" w:rsidRDefault="007E7590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7590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7590" w:rsidRDefault="007E7590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7590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7590" w:rsidRDefault="007E7590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7E7590" w:rsidRDefault="007E7590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8A667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внутридомовых инженерных систем теплоснабжения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A667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21400010,00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A667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7E7590" w:rsidRDefault="007E7590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8A667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внутридомовых инженерных систем холодного водоснабжения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A667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2606825,00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A667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7E7590" w:rsidRDefault="007E7590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8A667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внутридомовых инженерных систем горячего водоснабжения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A667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5323500,00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A667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7E7590" w:rsidRDefault="007E7590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8A667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крыши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A667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10756900,00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A667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7E7590" w:rsidRDefault="007E7590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8A667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УУ и ПУ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A667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1741194,00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A667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7E7590" w:rsidRDefault="007E7590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895128,38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7E7590" w:rsidRPr="00B26A27" w:rsidRDefault="007E7590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42723557,38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7E7590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7590" w:rsidRDefault="007E7590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7E7590" w:rsidRDefault="007E7590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8A667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внутридомовых инженерных систем теплоснабжения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A667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21400010,00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A667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7E7590" w:rsidRDefault="007E7590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8A667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внутридомовых инженерных систем холодного водоснабжения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A667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2606825,00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A667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7E7590" w:rsidRDefault="007E7590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8A667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внутридомовых инженерных систем горячего водоснабжения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A667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5323500,00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A667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7E7590" w:rsidRDefault="007E7590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8A667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крыши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A667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10756900,00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A667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7E7590" w:rsidRDefault="007E7590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8A667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Установка УУ и ПУ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A667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1741194,00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A667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7E7590" w:rsidRPr="00B26A27" w:rsidRDefault="007E7590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895128,38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7E7590" w:rsidRDefault="007E7590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42723557,38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7E7590" w:rsidRPr="00B26A27" w:rsidRDefault="007E7590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7E7590" w:rsidRPr="00B26A27" w:rsidRDefault="007E7590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7E7590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7590" w:rsidRDefault="007E7590" w:rsidP="006B5CE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7590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7590" w:rsidRDefault="007E7590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7E7590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7590" w:rsidRDefault="007E7590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7E7590" w:rsidRDefault="007E7590" w:rsidP="006B5CE7">
            <w:pPr>
              <w:pStyle w:val="pLeft"/>
              <w:jc w:val="both"/>
            </w:pPr>
          </w:p>
          <w:p w:rsidR="007E7590" w:rsidRDefault="007E7590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7590" w:rsidRDefault="007E7590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7590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7590" w:rsidRDefault="007E7590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7590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7590" w:rsidRPr="001F04C9" w:rsidRDefault="007E7590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7E7590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7590" w:rsidRDefault="007E7590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:rsidR="007E7590" w:rsidRPr="00AC1380" w:rsidRDefault="007E7590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7E7590" w:rsidRPr="00AC1380" w:rsidRDefault="007E7590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7E7590" w:rsidRPr="00AC1380" w:rsidRDefault="007E7590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7590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7590" w:rsidRDefault="007E7590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7590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7590" w:rsidRPr="00B26A27" w:rsidRDefault="007E7590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7E7590" w:rsidRPr="00B26A27" w:rsidRDefault="007E7590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42723557,38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7E7590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7590" w:rsidRPr="00B26A27" w:rsidRDefault="007E7590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7E7590" w:rsidRPr="00B26A27" w:rsidRDefault="007E7590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42723557,38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7E7590" w:rsidRPr="00B26A27" w:rsidRDefault="007E7590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7E7590" w:rsidRPr="00B26A27" w:rsidRDefault="007E7590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7E7590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7590" w:rsidRDefault="007E7590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7E7590" w:rsidRDefault="007E7590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7E7590" w:rsidRDefault="007E7590" w:rsidP="006B5CE7">
            <w:pPr>
              <w:pStyle w:val="pCenter"/>
            </w:pPr>
          </w:p>
        </w:tc>
      </w:tr>
      <w:tr w:rsidR="007E7590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7590" w:rsidRDefault="007E7590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почтовый адрес, контактный телефон, адрес электронной почты (при наличии))</w:t>
            </w:r>
          </w:p>
          <w:p w:rsidR="007E7590" w:rsidRDefault="007E7590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почтовый адрес, контактный телефон, адрес электронной почты (при наличии))</w:t>
            </w:r>
          </w:p>
        </w:tc>
      </w:tr>
      <w:tr w:rsidR="007E7590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7590" w:rsidRDefault="007E7590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7590" w:rsidRDefault="007E7590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7590" w:rsidRDefault="007E7590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7E7590" w:rsidRDefault="007E7590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7590" w:rsidRDefault="007E7590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7E7590" w:rsidRDefault="007E7590" w:rsidP="006B5CE7">
            <w:pPr>
              <w:pStyle w:val="pCenter"/>
            </w:pPr>
          </w:p>
          <w:p w:rsidR="007E7590" w:rsidRDefault="007E7590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7590" w:rsidRDefault="007E7590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7590" w:rsidRDefault="007E7590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7E7590" w:rsidRDefault="007E7590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7590" w:rsidRDefault="007E7590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7E7590" w:rsidRDefault="007E7590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7590" w:rsidRDefault="007E7590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7590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7590" w:rsidRDefault="007E7590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7590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7590" w:rsidRDefault="007E7590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</w:tc>
      </w:tr>
      <w:tr w:rsidR="007E7590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7590" w:rsidRDefault="007E7590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 место хранения и ответственное лицо за сохранность протоколов собрания: 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  <w:p w:rsidR="007E7590" w:rsidRDefault="007E7590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7590" w:rsidRDefault="007E7590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7590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7590" w:rsidRDefault="007E7590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:rsidR="007E7590" w:rsidRDefault="007E7590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</w:t>
            </w:r>
            <w:proofErr w:type="gramStart"/>
            <w:r>
              <w:rPr>
                <w:rStyle w:val="f12"/>
                <w:rFonts w:eastAsia="Arial"/>
              </w:rPr>
              <w:t>оператора  НО</w:t>
            </w:r>
            <w:proofErr w:type="gramEnd"/>
            <w:r>
              <w:rPr>
                <w:rStyle w:val="f12"/>
                <w:rFonts w:eastAsia="Arial"/>
              </w:rPr>
              <w:t xml:space="preserve">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E7590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7E7590" w:rsidRDefault="007E7590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</w:tc>
      </w:tr>
      <w:tr w:rsidR="007E7590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7E7590" w:rsidRDefault="007E7590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  <w:p w:rsidR="007E7590" w:rsidRDefault="007E7590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7E7590" w:rsidRDefault="007E7590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E7590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7E7590" w:rsidRPr="008E0B73" w:rsidRDefault="007E7590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7E7590" w:rsidRPr="008E0B73" w:rsidRDefault="007E7590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7E7590" w:rsidRPr="008E0B73" w:rsidRDefault="007E7590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7E7590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7E7590" w:rsidRDefault="007E7590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>
              <w:rPr>
                <w:rStyle w:val="f12"/>
                <w:rFonts w:eastAsia="Arial"/>
              </w:rPr>
              <w:t>Санец</w:t>
            </w:r>
            <w:proofErr w:type="spellEnd"/>
            <w:r>
              <w:rPr>
                <w:rStyle w:val="f12"/>
                <w:rFonts w:eastAsia="Arial"/>
              </w:rPr>
              <w:t xml:space="preserve">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7E7590" w:rsidRPr="008E0B73" w:rsidRDefault="007E7590" w:rsidP="006B5CE7">
            <w:pPr>
              <w:pStyle w:val="pLeft"/>
              <w:jc w:val="both"/>
            </w:pPr>
          </w:p>
        </w:tc>
      </w:tr>
      <w:tr w:rsidR="007E7590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7E7590" w:rsidRPr="008E0B73" w:rsidRDefault="007E7590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7E7590" w:rsidRPr="008E0B73" w:rsidRDefault="007E7590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7E7590" w:rsidRPr="008E0B73" w:rsidRDefault="007E7590" w:rsidP="006B5CE7">
            <w:r w:rsidRPr="008E0B73">
              <w:rPr>
                <w:rStyle w:val="f10"/>
                <w:rFonts w:eastAsia="Arial"/>
              </w:rPr>
              <w:lastRenderedPageBreak/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7E7590" w:rsidRDefault="007E7590" w:rsidP="00375BAB">
      <w:pPr>
        <w:pStyle w:val="pLeft"/>
      </w:pPr>
      <w:r>
        <w:rPr>
          <w:rStyle w:val="f12b"/>
          <w:rFonts w:eastAsia="Arial"/>
        </w:rPr>
        <w:lastRenderedPageBreak/>
        <w:t>Приложение к протоколу:</w:t>
      </w:r>
    </w:p>
    <w:p w:rsidR="007E7590" w:rsidRDefault="007E7590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7E7590" w:rsidRDefault="007E7590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7E7590" w:rsidRDefault="007E7590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7E7590" w:rsidRDefault="007E7590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7E7590" w:rsidRDefault="007E7590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7E7590" w:rsidRDefault="007E7590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7E7590" w:rsidRDefault="007E7590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7E7590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7590" w:rsidRDefault="007E7590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7590" w:rsidRDefault="007E7590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7590" w:rsidRDefault="007E7590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7590" w:rsidRDefault="007E7590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7E7590" w:rsidRDefault="007E7590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7E7590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7590" w:rsidRDefault="007E7590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7590" w:rsidRDefault="007E7590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7590" w:rsidRDefault="007E7590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7E7590" w:rsidRDefault="007E7590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7E7590" w:rsidRDefault="007E7590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7E7590" w:rsidRDefault="007E7590" w:rsidP="00375BAB"/>
    <w:p w:rsidR="007E7590" w:rsidRDefault="007E7590" w:rsidP="00375BAB"/>
    <w:p w:rsidR="007E7590" w:rsidRDefault="007E7590" w:rsidP="00375BAB">
      <w:pPr>
        <w:sectPr w:rsidR="007E7590" w:rsidSect="006B5CE7">
          <w:headerReference w:type="default" r:id="rId1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7E7590" w:rsidRDefault="007E7590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E7590" w:rsidRPr="00616111" w:rsidRDefault="007E7590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7E7590" w:rsidRDefault="007E7590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7E7590" w:rsidRDefault="007E7590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7E7590" w:rsidRPr="000A0CE5" w:rsidRDefault="007E7590" w:rsidP="00375BAB">
      <w:pPr>
        <w:jc w:val="center"/>
      </w:pPr>
    </w:p>
    <w:p w:rsidR="007E7590" w:rsidRPr="000A0CE5" w:rsidRDefault="007E7590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7E7590" w:rsidRPr="001124A4" w:rsidRDefault="007E7590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8A6674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:rsidR="007E7590" w:rsidRDefault="007E7590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8A6674">
        <w:rPr>
          <w:rFonts w:ascii="Times New Roman" w:hAnsi="Times New Roman" w:cs="Times New Roman"/>
          <w:noProof/>
          <w:sz w:val="28"/>
          <w:szCs w:val="28"/>
          <w:u w:val="single"/>
        </w:rPr>
        <w:t>Лужское городское поселение</w:t>
      </w:r>
    </w:p>
    <w:p w:rsidR="007E7590" w:rsidRPr="001124A4" w:rsidRDefault="007E7590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8A6674">
        <w:rPr>
          <w:rFonts w:ascii="Times New Roman" w:hAnsi="Times New Roman" w:cs="Times New Roman"/>
          <w:noProof/>
          <w:sz w:val="28"/>
          <w:szCs w:val="28"/>
          <w:u w:val="single"/>
        </w:rPr>
        <w:t>Г. Луга, просп. Володарского, д. 42</w:t>
      </w:r>
    </w:p>
    <w:p w:rsidR="007E7590" w:rsidRPr="000A0CE5" w:rsidRDefault="007E7590" w:rsidP="00375BAB">
      <w:pPr>
        <w:spacing w:after="0"/>
      </w:pPr>
    </w:p>
    <w:p w:rsidR="007E7590" w:rsidRPr="000A0CE5" w:rsidRDefault="007E7590" w:rsidP="00375BAB">
      <w:pPr>
        <w:spacing w:after="0"/>
      </w:pPr>
    </w:p>
    <w:p w:rsidR="007E7590" w:rsidRDefault="007E7590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7E7590" w:rsidRPr="000A0CE5" w:rsidRDefault="007E7590" w:rsidP="00375BAB">
      <w:pPr>
        <w:spacing w:after="0"/>
        <w:jc w:val="center"/>
      </w:pPr>
    </w:p>
    <w:p w:rsidR="007E7590" w:rsidRPr="000A0CE5" w:rsidRDefault="007E7590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8A6674">
        <w:rPr>
          <w:rFonts w:ascii="Times New Roman" w:hAnsi="Times New Roman" w:cs="Times New Roman"/>
          <w:noProof/>
          <w:sz w:val="28"/>
          <w:szCs w:val="28"/>
        </w:rPr>
        <w:t>Г. Луга, просп. Володарского, д. 42</w:t>
      </w:r>
    </w:p>
    <w:p w:rsidR="007E7590" w:rsidRDefault="007E7590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7E7590" w:rsidRDefault="007E7590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7E7590" w:rsidRPr="00C60591" w:rsidRDefault="007E7590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8A667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внутридомовых инженерных систем теплоснабжения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8A667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21400010,00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8A667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7E7590" w:rsidRPr="00C60591" w:rsidRDefault="007E7590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8A667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внутридомовых инженерных систем холодного водоснабжения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8A667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2606825,00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8A667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7E7590" w:rsidRPr="00C60591" w:rsidRDefault="007E7590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8A667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внутридомовых инженерных систем горячего водоснабжения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8A667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5323500,00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8A667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7E7590" w:rsidRPr="00C60591" w:rsidRDefault="007E7590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8A667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крыши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8A667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10756900,00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8A667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7E7590" w:rsidRPr="00C60591" w:rsidRDefault="007E7590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8A667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Установка УУ и ПУ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8A667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1741194,00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8A667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:rsidR="007E7590" w:rsidRPr="00C60591" w:rsidRDefault="007E7590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895128,38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7E7590" w:rsidRPr="00C60591" w:rsidRDefault="007E7590" w:rsidP="00AE24A8">
      <w:pPr>
        <w:spacing w:after="0"/>
        <w:ind w:left="993" w:right="998"/>
        <w:jc w:val="center"/>
        <w:rPr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42723557,38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7E7590" w:rsidRPr="00007755" w:rsidRDefault="007E7590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</w:t>
      </w:r>
      <w:r w:rsidRPr="00007755">
        <w:rPr>
          <w:rFonts w:ascii="Times New Roman" w:hAnsi="Times New Roman" w:cs="Times New Roman"/>
          <w:sz w:val="28"/>
          <w:szCs w:val="28"/>
        </w:rPr>
        <w:lastRenderedPageBreak/>
        <w:t xml:space="preserve">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7E7590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E7590" w:rsidRPr="00BF5D7D" w:rsidRDefault="007E7590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E7590" w:rsidRPr="00BF5D7D" w:rsidRDefault="007E7590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E7590" w:rsidRPr="00BF5D7D" w:rsidRDefault="007E7590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7E7590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E7590" w:rsidRPr="00BF5D7D" w:rsidRDefault="007E7590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E7590" w:rsidRPr="00BF5D7D" w:rsidRDefault="007E7590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E7590" w:rsidRPr="00BF5D7D" w:rsidRDefault="007E7590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E7590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E7590" w:rsidRPr="00BF5D7D" w:rsidRDefault="007E7590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E7590" w:rsidRPr="00BF5D7D" w:rsidRDefault="007E7590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E7590" w:rsidRPr="003E6D91" w:rsidRDefault="007E7590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42723557,38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7E7590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E7590" w:rsidRPr="00BF5D7D" w:rsidRDefault="007E7590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E7590" w:rsidRPr="00BF5D7D" w:rsidRDefault="007E7590" w:rsidP="006B5CE7">
            <w:pPr>
              <w:spacing w:after="0"/>
              <w:jc w:val="right"/>
              <w:rPr>
                <w:sz w:val="24"/>
                <w:szCs w:val="24"/>
              </w:rPr>
            </w:pPr>
            <w:proofErr w:type="gramStart"/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7E7590" w:rsidRPr="003E6D91" w:rsidRDefault="007E7590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42723557,38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7E7590" w:rsidRPr="000A0CE5" w:rsidRDefault="007E7590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7E7590" w:rsidRPr="000A0CE5" w:rsidRDefault="007E7590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7E7590" w:rsidRDefault="007E7590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</w:t>
      </w:r>
      <w:proofErr w:type="gramStart"/>
      <w:r w:rsidRPr="000A0CE5">
        <w:rPr>
          <w:rFonts w:ascii="Times New Roman" w:hAnsi="Times New Roman" w:cs="Times New Roman"/>
          <w:sz w:val="28"/>
          <w:szCs w:val="28"/>
        </w:rPr>
        <w:t>оператора</w:t>
      </w:r>
      <w:proofErr w:type="gramEnd"/>
      <w:r w:rsidRPr="000A0CE5">
        <w:rPr>
          <w:rFonts w:ascii="Times New Roman" w:hAnsi="Times New Roman" w:cs="Times New Roman"/>
          <w:sz w:val="28"/>
          <w:szCs w:val="28"/>
        </w:rPr>
        <w:t xml:space="preserve">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:rsidR="007E7590" w:rsidRDefault="007E7590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7590" w:rsidRPr="000A0CE5" w:rsidRDefault="007E7590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3"/>
        <w:gridCol w:w="3097"/>
      </w:tblGrid>
      <w:tr w:rsidR="007E7590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7E7590" w:rsidRPr="000A0CE5" w:rsidRDefault="007E7590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подготовки производства</w:t>
            </w:r>
          </w:p>
        </w:tc>
        <w:tc>
          <w:tcPr>
            <w:tcW w:w="4668" w:type="dxa"/>
            <w:vAlign w:val="center"/>
          </w:tcPr>
          <w:p w:rsidR="007E7590" w:rsidRPr="000A0CE5" w:rsidRDefault="007E7590" w:rsidP="000C6B3F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Грода</w:t>
            </w:r>
            <w:proofErr w:type="spellEnd"/>
          </w:p>
        </w:tc>
      </w:tr>
    </w:tbl>
    <w:p w:rsidR="007E7590" w:rsidRPr="000A0CE5" w:rsidRDefault="007E7590" w:rsidP="00375BAB">
      <w:pPr>
        <w:sectPr w:rsidR="007E7590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7E7590" w:rsidRPr="000A0CE5" w:rsidRDefault="007E7590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7E7590" w:rsidRPr="000A0CE5" w:rsidRDefault="007E7590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7E7590" w:rsidRDefault="007E7590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8A6674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:rsidR="007E7590" w:rsidRPr="00A62E53" w:rsidRDefault="007E7590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7E7590" w:rsidRPr="00A62E53" w:rsidRDefault="007E7590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8A6674">
        <w:rPr>
          <w:rFonts w:ascii="Times New Roman" w:hAnsi="Times New Roman" w:cs="Times New Roman"/>
          <w:noProof/>
          <w:sz w:val="24"/>
          <w:szCs w:val="28"/>
          <w:u w:val="single"/>
        </w:rPr>
        <w:t>Лужское городское поселение</w:t>
      </w:r>
    </w:p>
    <w:p w:rsidR="007E7590" w:rsidRPr="00A62E53" w:rsidRDefault="007E7590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7E7590" w:rsidRDefault="007E7590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8A6674">
        <w:rPr>
          <w:rFonts w:ascii="Times New Roman" w:hAnsi="Times New Roman" w:cs="Times New Roman"/>
          <w:noProof/>
          <w:sz w:val="24"/>
          <w:szCs w:val="28"/>
          <w:u w:val="single"/>
        </w:rPr>
        <w:t>Г. Луга, просп. Володарского, д. 42</w:t>
      </w:r>
    </w:p>
    <w:p w:rsidR="007E7590" w:rsidRPr="007E18A1" w:rsidRDefault="007E7590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7E7590" w:rsidRPr="000A0CE5" w:rsidRDefault="007E7590" w:rsidP="001066B7">
      <w:pPr>
        <w:spacing w:after="0"/>
        <w:ind w:left="426"/>
      </w:pPr>
    </w:p>
    <w:p w:rsidR="007E7590" w:rsidRPr="000A0CE5" w:rsidRDefault="007E7590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7E7590" w:rsidRPr="000009A0" w:rsidRDefault="007E75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7E7590" w:rsidRPr="000A0CE5" w:rsidRDefault="007E75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7E7590" w:rsidRPr="000A0CE5" w:rsidRDefault="007E75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7E7590" w:rsidRPr="000A0CE5" w:rsidRDefault="007E75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7E7590" w:rsidRPr="000A0CE5" w:rsidRDefault="007E75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7E7590" w:rsidRPr="000A0CE5" w:rsidRDefault="007E75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7E7590" w:rsidRPr="000A0CE5" w:rsidRDefault="007E75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7E7590" w:rsidRPr="000A0CE5" w:rsidRDefault="007E75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7E7590" w:rsidRPr="000A0CE5" w:rsidRDefault="007E75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7E7590" w:rsidRPr="000A0CE5" w:rsidRDefault="007E75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7E7590" w:rsidRPr="000A0CE5" w:rsidRDefault="007E75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7E7590" w:rsidRPr="000A0CE5" w:rsidRDefault="007E7590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7E7590" w:rsidRPr="000A0CE5" w:rsidRDefault="007E7590" w:rsidP="001066B7">
      <w:pPr>
        <w:spacing w:after="0"/>
        <w:ind w:left="426"/>
      </w:pPr>
    </w:p>
    <w:p w:rsidR="007E7590" w:rsidRPr="000A0CE5" w:rsidRDefault="007E7590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7E7590" w:rsidRPr="000A0CE5" w:rsidRDefault="007E7590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7E7590" w:rsidRPr="000A0CE5" w:rsidRDefault="007E7590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7E7590" w:rsidRPr="000A0CE5" w:rsidRDefault="007E7590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E7590" w:rsidRPr="000A0CE5" w:rsidRDefault="007E7590" w:rsidP="001066B7">
      <w:pPr>
        <w:spacing w:after="0"/>
        <w:ind w:left="426"/>
      </w:pPr>
    </w:p>
    <w:p w:rsidR="007E7590" w:rsidRPr="000A0CE5" w:rsidRDefault="007E7590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7E7590" w:rsidRPr="000A0CE5" w:rsidRDefault="007E7590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7E7590" w:rsidRPr="000A0CE5" w:rsidRDefault="007E7590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7E7590" w:rsidRPr="000A0CE5" w:rsidRDefault="007E7590" w:rsidP="001066B7">
      <w:pPr>
        <w:spacing w:after="0"/>
        <w:ind w:left="426"/>
        <w:jc w:val="both"/>
      </w:pPr>
    </w:p>
    <w:p w:rsidR="007E7590" w:rsidRDefault="007E7590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:rsidR="007E7590" w:rsidRDefault="007E7590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7E7590" w:rsidRDefault="007E7590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7E7590" w:rsidRDefault="007E7590" w:rsidP="0002767B">
      <w:pPr>
        <w:rPr>
          <w:rFonts w:ascii="Times New Roman" w:eastAsia="Times New Roman" w:hAnsi="Times New Roman" w:cs="Times New Roman"/>
          <w:sz w:val="24"/>
          <w:szCs w:val="24"/>
        </w:rPr>
        <w:sectPr w:rsidR="007E7590" w:rsidSect="006B5CE7">
          <w:headerReference w:type="default" r:id="rId1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bookmarkStart w:id="0" w:name="_GoBack"/>
      <w:bookmarkEnd w:id="0"/>
    </w:p>
    <w:p w:rsidR="007E7590" w:rsidRDefault="007E7590" w:rsidP="0002767B">
      <w:pPr>
        <w:pStyle w:val="pCenter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sectPr w:rsidR="007E7590" w:rsidSect="0002767B">
      <w:headerReference w:type="default" r:id="rId14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590" w:rsidRDefault="007E7590" w:rsidP="001066B7">
      <w:pPr>
        <w:spacing w:after="0" w:line="240" w:lineRule="auto"/>
      </w:pPr>
      <w:r>
        <w:separator/>
      </w:r>
    </w:p>
  </w:endnote>
  <w:endnote w:type="continuationSeparator" w:id="0">
    <w:p w:rsidR="007E7590" w:rsidRDefault="007E7590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590" w:rsidRDefault="007E7590" w:rsidP="001066B7">
      <w:pPr>
        <w:spacing w:after="0" w:line="240" w:lineRule="auto"/>
      </w:pPr>
      <w:r>
        <w:separator/>
      </w:r>
    </w:p>
  </w:footnote>
  <w:footnote w:type="continuationSeparator" w:id="0">
    <w:p w:rsidR="007E7590" w:rsidRDefault="007E7590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590" w:rsidRDefault="007E7590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02767B">
      <w:rPr>
        <w:rStyle w:val="f12"/>
        <w:rFonts w:eastAsia="Arial"/>
        <w:noProof/>
      </w:rPr>
      <w:t>9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590" w:rsidRDefault="007E7590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02767B"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EF5" w:rsidRDefault="00D86EF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02767B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BAB"/>
    <w:rsid w:val="0002767B"/>
    <w:rsid w:val="000A0425"/>
    <w:rsid w:val="000A4792"/>
    <w:rsid w:val="000C6B3F"/>
    <w:rsid w:val="000F6B09"/>
    <w:rsid w:val="000F78E9"/>
    <w:rsid w:val="001044BB"/>
    <w:rsid w:val="001066B7"/>
    <w:rsid w:val="001321A4"/>
    <w:rsid w:val="00136745"/>
    <w:rsid w:val="00182B8E"/>
    <w:rsid w:val="001A256A"/>
    <w:rsid w:val="001F04C9"/>
    <w:rsid w:val="00213D6F"/>
    <w:rsid w:val="0022007B"/>
    <w:rsid w:val="002500D8"/>
    <w:rsid w:val="002557B3"/>
    <w:rsid w:val="00265F6C"/>
    <w:rsid w:val="002741AA"/>
    <w:rsid w:val="00281459"/>
    <w:rsid w:val="00293159"/>
    <w:rsid w:val="002A16C3"/>
    <w:rsid w:val="002A2105"/>
    <w:rsid w:val="002B3D85"/>
    <w:rsid w:val="002C163D"/>
    <w:rsid w:val="002D5EDB"/>
    <w:rsid w:val="002D749B"/>
    <w:rsid w:val="00345145"/>
    <w:rsid w:val="00375BAB"/>
    <w:rsid w:val="0038651A"/>
    <w:rsid w:val="00390494"/>
    <w:rsid w:val="003A12C4"/>
    <w:rsid w:val="003B132E"/>
    <w:rsid w:val="003E6D91"/>
    <w:rsid w:val="003E77A1"/>
    <w:rsid w:val="003F0F8D"/>
    <w:rsid w:val="00406198"/>
    <w:rsid w:val="004362ED"/>
    <w:rsid w:val="00437CE0"/>
    <w:rsid w:val="00476AB0"/>
    <w:rsid w:val="00487AA4"/>
    <w:rsid w:val="004A3945"/>
    <w:rsid w:val="004C28C1"/>
    <w:rsid w:val="004D04D6"/>
    <w:rsid w:val="0050189D"/>
    <w:rsid w:val="00526BD8"/>
    <w:rsid w:val="005350CF"/>
    <w:rsid w:val="0057207E"/>
    <w:rsid w:val="0057236B"/>
    <w:rsid w:val="0059207C"/>
    <w:rsid w:val="00594CC8"/>
    <w:rsid w:val="005A07E0"/>
    <w:rsid w:val="005B063C"/>
    <w:rsid w:val="005E0BD1"/>
    <w:rsid w:val="005E6CAC"/>
    <w:rsid w:val="006061E5"/>
    <w:rsid w:val="006A3B9D"/>
    <w:rsid w:val="006A6DEB"/>
    <w:rsid w:val="006B0E59"/>
    <w:rsid w:val="006B311A"/>
    <w:rsid w:val="006B48BC"/>
    <w:rsid w:val="006B4BB3"/>
    <w:rsid w:val="006B5CE7"/>
    <w:rsid w:val="006B77CF"/>
    <w:rsid w:val="006B797A"/>
    <w:rsid w:val="006C7BFE"/>
    <w:rsid w:val="00785B65"/>
    <w:rsid w:val="007A4F90"/>
    <w:rsid w:val="007E7590"/>
    <w:rsid w:val="007F102C"/>
    <w:rsid w:val="0080502D"/>
    <w:rsid w:val="00811BDD"/>
    <w:rsid w:val="008153EE"/>
    <w:rsid w:val="00816E16"/>
    <w:rsid w:val="00823DF8"/>
    <w:rsid w:val="00831D3B"/>
    <w:rsid w:val="00841667"/>
    <w:rsid w:val="00866011"/>
    <w:rsid w:val="008712C1"/>
    <w:rsid w:val="008901F7"/>
    <w:rsid w:val="008A3495"/>
    <w:rsid w:val="008A44EE"/>
    <w:rsid w:val="008E0FAE"/>
    <w:rsid w:val="008E6A64"/>
    <w:rsid w:val="009302A2"/>
    <w:rsid w:val="00951F71"/>
    <w:rsid w:val="00972FB8"/>
    <w:rsid w:val="009A41BC"/>
    <w:rsid w:val="009C7E3D"/>
    <w:rsid w:val="009D156F"/>
    <w:rsid w:val="009D2B56"/>
    <w:rsid w:val="009D34F6"/>
    <w:rsid w:val="009D7151"/>
    <w:rsid w:val="009E1EEB"/>
    <w:rsid w:val="009F576C"/>
    <w:rsid w:val="00A045D9"/>
    <w:rsid w:val="00A07C92"/>
    <w:rsid w:val="00A204C2"/>
    <w:rsid w:val="00A268F8"/>
    <w:rsid w:val="00A362C2"/>
    <w:rsid w:val="00A633F8"/>
    <w:rsid w:val="00A753C5"/>
    <w:rsid w:val="00A93097"/>
    <w:rsid w:val="00A96571"/>
    <w:rsid w:val="00AB21B2"/>
    <w:rsid w:val="00AD722A"/>
    <w:rsid w:val="00AE24A8"/>
    <w:rsid w:val="00B01B70"/>
    <w:rsid w:val="00B26A27"/>
    <w:rsid w:val="00B82399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62B6"/>
    <w:rsid w:val="00CE37A2"/>
    <w:rsid w:val="00CF3730"/>
    <w:rsid w:val="00D32E51"/>
    <w:rsid w:val="00D41BED"/>
    <w:rsid w:val="00D4675B"/>
    <w:rsid w:val="00D86EF5"/>
    <w:rsid w:val="00DB2198"/>
    <w:rsid w:val="00DB2827"/>
    <w:rsid w:val="00DB2D71"/>
    <w:rsid w:val="00DC7F4F"/>
    <w:rsid w:val="00DD2854"/>
    <w:rsid w:val="00E07247"/>
    <w:rsid w:val="00E1702E"/>
    <w:rsid w:val="00E42A6D"/>
    <w:rsid w:val="00E4492C"/>
    <w:rsid w:val="00E5218C"/>
    <w:rsid w:val="00E52255"/>
    <w:rsid w:val="00E84229"/>
    <w:rsid w:val="00E92BEA"/>
    <w:rsid w:val="00EB04EB"/>
    <w:rsid w:val="00EB2AF5"/>
    <w:rsid w:val="00F0480C"/>
    <w:rsid w:val="00F14329"/>
    <w:rsid w:val="00F15597"/>
    <w:rsid w:val="00F16CCC"/>
    <w:rsid w:val="00F42A55"/>
    <w:rsid w:val="00F94673"/>
    <w:rsid w:val="00F96074"/>
    <w:rsid w:val="00FC1B41"/>
    <w:rsid w:val="00FC7F83"/>
    <w:rsid w:val="00F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etc@lokaprem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anetc@lokaprem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netc@lokaprem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D7868-3D1F-4A14-A1C9-9B94B6863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3495</Words>
  <Characters>19927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Рубан Михаил Николаевич</cp:lastModifiedBy>
  <cp:revision>2</cp:revision>
  <cp:lastPrinted>2021-04-07T10:10:00Z</cp:lastPrinted>
  <dcterms:created xsi:type="dcterms:W3CDTF">2021-04-07T10:10:00Z</dcterms:created>
  <dcterms:modified xsi:type="dcterms:W3CDTF">2021-11-26T12:16:00Z</dcterms:modified>
</cp:coreProperties>
</file>