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15E5" w14:textId="77777777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44518A">
        <w:rPr>
          <w:rFonts w:ascii="Times New Roman" w:hAnsi="Times New Roman" w:cs="Times New Roman"/>
          <w:sz w:val="28"/>
          <w:szCs w:val="28"/>
        </w:rPr>
        <w:t xml:space="preserve"> квартале 2020 в Фонде капитального ремонта многоквартирных домов Ленинградской области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документарных </w:t>
      </w:r>
      <w:r w:rsidRPr="0044518A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18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соблюдения норм требований действующего законодательства при реализации программы капитального ремонта общего имущества</w:t>
      </w:r>
      <w:r w:rsidRPr="0044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 на территории Ленинградской области, по представлениям Волховской, Лужской, Ломоносовской, Подпорожской, Сланцевской прокуратуры</w:t>
      </w:r>
      <w:r w:rsidRPr="0044518A">
        <w:rPr>
          <w:rFonts w:ascii="Times New Roman" w:hAnsi="Times New Roman" w:cs="Times New Roman"/>
          <w:sz w:val="28"/>
          <w:szCs w:val="28"/>
        </w:rPr>
        <w:t>:</w:t>
      </w:r>
    </w:p>
    <w:p w14:paraId="57A2B27B" w14:textId="77777777" w:rsidR="00015B3C" w:rsidRPr="0044518A" w:rsidRDefault="00015B3C" w:rsidP="00015B3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 xml:space="preserve">             Представление </w:t>
      </w:r>
      <w:r>
        <w:rPr>
          <w:rFonts w:ascii="Times New Roman" w:hAnsi="Times New Roman" w:cs="Times New Roman"/>
          <w:sz w:val="28"/>
          <w:szCs w:val="28"/>
        </w:rPr>
        <w:t>Волховской</w:t>
      </w:r>
      <w:r w:rsidRPr="0044518A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45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451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518A">
        <w:rPr>
          <w:rFonts w:ascii="Times New Roman" w:hAnsi="Times New Roman" w:cs="Times New Roman"/>
          <w:sz w:val="28"/>
          <w:szCs w:val="28"/>
        </w:rPr>
        <w:t xml:space="preserve"> № 07-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51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518A">
        <w:rPr>
          <w:rFonts w:ascii="Times New Roman" w:hAnsi="Times New Roman" w:cs="Times New Roman"/>
          <w:sz w:val="28"/>
          <w:szCs w:val="28"/>
        </w:rPr>
        <w:t>, рассмотрено, протокол совещания по рассмотрению представлени</w:t>
      </w:r>
      <w:r>
        <w:rPr>
          <w:rFonts w:ascii="Times New Roman" w:hAnsi="Times New Roman" w:cs="Times New Roman"/>
          <w:sz w:val="28"/>
          <w:szCs w:val="28"/>
        </w:rPr>
        <w:t>я </w:t>
      </w:r>
      <w:r w:rsidRPr="004451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17</w:t>
      </w:r>
      <w:r w:rsidRPr="004451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518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51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7A5ECAE" w14:textId="77777777" w:rsidR="00015B3C" w:rsidRDefault="00015B3C" w:rsidP="00015B3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518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Лужской</w:t>
      </w:r>
      <w:r w:rsidRPr="0044518A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45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451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518A">
        <w:rPr>
          <w:rFonts w:ascii="Times New Roman" w:hAnsi="Times New Roman" w:cs="Times New Roman"/>
          <w:sz w:val="28"/>
          <w:szCs w:val="28"/>
        </w:rPr>
        <w:t xml:space="preserve"> № 07-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4451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518A">
        <w:rPr>
          <w:rFonts w:ascii="Times New Roman" w:hAnsi="Times New Roman" w:cs="Times New Roman"/>
          <w:sz w:val="28"/>
          <w:szCs w:val="28"/>
        </w:rPr>
        <w:t>, рассмотрено, протокол совещания по рассмотрению представлени</w:t>
      </w:r>
      <w:r>
        <w:rPr>
          <w:rFonts w:ascii="Times New Roman" w:hAnsi="Times New Roman" w:cs="Times New Roman"/>
          <w:sz w:val="28"/>
          <w:szCs w:val="28"/>
        </w:rPr>
        <w:t>я </w:t>
      </w:r>
      <w:r w:rsidRPr="0044518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29</w:t>
      </w:r>
      <w:r w:rsidRPr="004451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518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59A70" w14:textId="77777777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1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прокуратуры Ломоносовского района от 25.06.2020 № 7-64-2020, рассмотрено, протокол совещания по рассмотрению представления от 15.07.2020 и от 29.09.2020.</w:t>
      </w:r>
    </w:p>
    <w:p w14:paraId="61B2A29C" w14:textId="77777777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Представление Подпорожской городской прокуратуры от 29.07.2020 № 7-62/2, рассмотрено, протоколы совещания по рассмотрению представления от 18.08.2020 и от 24.08.2020.</w:t>
      </w:r>
    </w:p>
    <w:p w14:paraId="1D153867" w14:textId="77777777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Представление Сланцевской городской прокуратуры от 24.08.2020 № 1-515в-20/200, рассмотрено, протокол совещания по рассмотрению представления от 09.09.2020.</w:t>
      </w:r>
    </w:p>
    <w:p w14:paraId="52219950" w14:textId="5933C8B2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Представление прокуратуры Ломоносовского района от 16.09.2020 № 07-64-2020, рассмотрено, протокол совещания по рассмотрению представления от 29.09.2020.</w:t>
      </w:r>
    </w:p>
    <w:p w14:paraId="6E03805B" w14:textId="0E2E35DB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результатам принято решение у</w:t>
      </w:r>
      <w:r w:rsidRPr="0044518A">
        <w:rPr>
          <w:rFonts w:ascii="Times New Roman" w:hAnsi="Times New Roman" w:cs="Times New Roman"/>
          <w:sz w:val="28"/>
          <w:szCs w:val="28"/>
        </w:rPr>
        <w:t>силить контроль за проведением мероприятий по устранению дефектов в рамках гарантийных обязательств и за осуществлением Фондом мер, указываемых в представлениях органов прокуратуры.</w:t>
      </w:r>
    </w:p>
    <w:p w14:paraId="17600B49" w14:textId="54682807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А также </w:t>
      </w:r>
      <w:r w:rsidR="00211B52">
        <w:rPr>
          <w:rFonts w:ascii="Times New Roman" w:hAnsi="Times New Roman" w:cs="Times New Roman"/>
          <w:sz w:val="28"/>
          <w:szCs w:val="28"/>
        </w:rPr>
        <w:t xml:space="preserve">поступил </w:t>
      </w:r>
      <w:r>
        <w:rPr>
          <w:rFonts w:ascii="Times New Roman" w:hAnsi="Times New Roman" w:cs="Times New Roman"/>
          <w:sz w:val="28"/>
          <w:szCs w:val="28"/>
        </w:rPr>
        <w:t>приказ Ассоциации Саморегулируемой организации Содружества Проектных Организаций АСО «СПО» от 19.08.2020 № 141, «О проведении плановой документарной проверки НО «Фонд капитального ремонта многоквартирных домов ЛО, в части соблюдения Правил контроля и квалификационных стандартов…». С 03.09.2020 по 10.09.2020 проверка была проведена, о чем составлен акт от 10.09.2020</w:t>
      </w:r>
      <w:r w:rsidR="0021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соответствии требованиям действующего законодательства и нормативным требованиям Ассоциации</w:t>
      </w:r>
      <w:r w:rsidR="00211B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DBC78" w14:textId="77777777" w:rsidR="00015B3C" w:rsidRDefault="00015B3C" w:rsidP="00015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FF28AB" w14:textId="77777777" w:rsidR="00765322" w:rsidRDefault="00765322"/>
    <w:sectPr w:rsidR="007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79"/>
    <w:rsid w:val="00015B3C"/>
    <w:rsid w:val="00211B52"/>
    <w:rsid w:val="005B2064"/>
    <w:rsid w:val="00765322"/>
    <w:rsid w:val="00C70279"/>
    <w:rsid w:val="00E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1D2A"/>
  <w15:chartTrackingRefBased/>
  <w15:docId w15:val="{1707317D-3C68-4C9A-9DC2-47603C26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4</cp:revision>
  <dcterms:created xsi:type="dcterms:W3CDTF">2020-11-18T07:56:00Z</dcterms:created>
  <dcterms:modified xsi:type="dcterms:W3CDTF">2020-11-18T10:40:00Z</dcterms:modified>
</cp:coreProperties>
</file>