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97" w:rsidRPr="002A5DE7" w:rsidRDefault="00D17A66" w:rsidP="00480E0C">
      <w:pPr>
        <w:widowControl w:val="0"/>
        <w:autoSpaceDE w:val="0"/>
        <w:autoSpaceDN w:val="0"/>
        <w:adjustRightInd w:val="0"/>
        <w:spacing w:after="0" w:line="240" w:lineRule="auto"/>
        <w:ind w:left="5387" w:firstLine="7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2A5DE7">
        <w:rPr>
          <w:rFonts w:ascii="Times New Roman" w:eastAsia="Times New Roman" w:hAnsi="Times New Roman" w:cs="Times New Roman"/>
          <w:szCs w:val="20"/>
          <w:lang w:eastAsia="ru-RU"/>
        </w:rPr>
        <w:t>Приложение №</w:t>
      </w:r>
      <w:r w:rsidR="008C32A0" w:rsidRPr="002A5DE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A5DE7">
        <w:rPr>
          <w:rFonts w:ascii="Times New Roman" w:eastAsia="Times New Roman" w:hAnsi="Times New Roman" w:cs="Times New Roman"/>
          <w:szCs w:val="20"/>
          <w:lang w:eastAsia="ru-RU"/>
        </w:rPr>
        <w:t>3</w:t>
      </w:r>
    </w:p>
    <w:p w:rsidR="008C32A0" w:rsidRPr="002A5DE7" w:rsidRDefault="009B0997" w:rsidP="00480E0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2A5DE7">
        <w:rPr>
          <w:rFonts w:ascii="Times New Roman" w:eastAsia="Times New Roman" w:hAnsi="Times New Roman" w:cs="Times New Roman"/>
          <w:szCs w:val="20"/>
          <w:lang w:eastAsia="ru-RU"/>
        </w:rPr>
        <w:t>к протоколу заседания конкурсной комиссии</w:t>
      </w:r>
      <w:r w:rsidR="000F3B62" w:rsidRPr="002A5DE7">
        <w:rPr>
          <w:rFonts w:ascii="Times New Roman" w:eastAsia="Times New Roman" w:hAnsi="Times New Roman" w:cs="Times New Roman"/>
          <w:szCs w:val="20"/>
          <w:lang w:eastAsia="ru-RU"/>
        </w:rPr>
        <w:t xml:space="preserve"> по</w:t>
      </w:r>
      <w:r w:rsidRPr="002A5DE7">
        <w:rPr>
          <w:rFonts w:ascii="Times New Roman" w:eastAsia="Times New Roman" w:hAnsi="Times New Roman" w:cs="Times New Roman"/>
          <w:strike/>
          <w:szCs w:val="20"/>
          <w:lang w:eastAsia="ru-RU"/>
        </w:rPr>
        <w:t xml:space="preserve"> </w:t>
      </w:r>
      <w:r w:rsidR="00480E0C" w:rsidRPr="002A5DE7">
        <w:rPr>
          <w:rFonts w:ascii="Times New Roman" w:hAnsi="Times New Roman" w:cs="Times New Roman"/>
          <w:sz w:val="24"/>
        </w:rPr>
        <w:t xml:space="preserve">проведению открытого конкурсного отбора на замещение вакантной должности руководителя некоммерческой организации </w:t>
      </w:r>
      <w:r w:rsidR="00480E0C" w:rsidRPr="002A5DE7">
        <w:rPr>
          <w:rFonts w:ascii="Times New Roman" w:eastAsia="Times New Roman" w:hAnsi="Times New Roman" w:cs="Times New Roman"/>
          <w:szCs w:val="20"/>
          <w:lang w:eastAsia="ru-RU"/>
        </w:rPr>
        <w:t>«Фонд капитального ремонта многоквартирных домо</w:t>
      </w:r>
      <w:r w:rsidR="008C32A0" w:rsidRPr="002A5DE7">
        <w:rPr>
          <w:rFonts w:ascii="Times New Roman" w:eastAsia="Times New Roman" w:hAnsi="Times New Roman" w:cs="Times New Roman"/>
          <w:szCs w:val="20"/>
          <w:lang w:eastAsia="ru-RU"/>
        </w:rPr>
        <w:t xml:space="preserve">в </w:t>
      </w:r>
    </w:p>
    <w:p w:rsidR="00480E0C" w:rsidRPr="002A5DE7" w:rsidRDefault="008C32A0" w:rsidP="00480E0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2A5DE7">
        <w:rPr>
          <w:rFonts w:ascii="Times New Roman" w:eastAsia="Times New Roman" w:hAnsi="Times New Roman" w:cs="Times New Roman"/>
          <w:szCs w:val="20"/>
          <w:lang w:eastAsia="ru-RU"/>
        </w:rPr>
        <w:t xml:space="preserve">Ленинградской </w:t>
      </w:r>
      <w:r w:rsidR="00480E0C" w:rsidRPr="002A5DE7">
        <w:rPr>
          <w:rFonts w:ascii="Times New Roman" w:eastAsia="Times New Roman" w:hAnsi="Times New Roman" w:cs="Times New Roman"/>
          <w:szCs w:val="20"/>
          <w:lang w:eastAsia="ru-RU"/>
        </w:rPr>
        <w:t>области»</w:t>
      </w:r>
    </w:p>
    <w:p w:rsidR="009B0997" w:rsidRDefault="009B0997" w:rsidP="00480E0C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 w:rsidRPr="002A5DE7">
        <w:rPr>
          <w:rFonts w:ascii="Times New Roman" w:eastAsia="Calibri" w:hAnsi="Times New Roman" w:cs="Times New Roman"/>
          <w:szCs w:val="20"/>
          <w:lang w:eastAsia="ru-RU"/>
        </w:rPr>
        <w:t>от «____» __________ 20</w:t>
      </w:r>
      <w:r w:rsidR="000F3B62" w:rsidRPr="002A5DE7">
        <w:rPr>
          <w:rFonts w:ascii="Times New Roman" w:eastAsia="Calibri" w:hAnsi="Times New Roman" w:cs="Times New Roman"/>
          <w:szCs w:val="20"/>
          <w:lang w:eastAsia="ru-RU"/>
        </w:rPr>
        <w:t>24</w:t>
      </w:r>
      <w:r w:rsidRPr="002A5DE7">
        <w:rPr>
          <w:rFonts w:ascii="Times New Roman" w:eastAsia="Calibri" w:hAnsi="Times New Roman" w:cs="Times New Roman"/>
          <w:szCs w:val="20"/>
          <w:lang w:eastAsia="ru-RU"/>
        </w:rPr>
        <w:t xml:space="preserve"> года №__</w:t>
      </w:r>
      <w:r w:rsidR="008C32A0" w:rsidRPr="002A5DE7">
        <w:rPr>
          <w:rFonts w:ascii="Times New Roman" w:eastAsia="Calibri" w:hAnsi="Times New Roman" w:cs="Times New Roman"/>
          <w:szCs w:val="20"/>
          <w:lang w:eastAsia="ru-RU"/>
        </w:rPr>
        <w:t>__</w:t>
      </w:r>
    </w:p>
    <w:p w:rsidR="006150C7" w:rsidRDefault="006150C7" w:rsidP="006150C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0C7" w:rsidRPr="00671865" w:rsidRDefault="006150C7" w:rsidP="009B099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Cs w:val="20"/>
          <w:lang w:eastAsia="ru-RU"/>
        </w:rPr>
      </w:pPr>
    </w:p>
    <w:p w:rsidR="000F3B62" w:rsidRPr="00671865" w:rsidRDefault="000F3B62" w:rsidP="009B099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Cs w:val="20"/>
          <w:lang w:eastAsia="ru-RU"/>
        </w:rPr>
      </w:pPr>
    </w:p>
    <w:p w:rsidR="00C74224" w:rsidRPr="00671865" w:rsidRDefault="00C74224" w:rsidP="00714C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71865">
        <w:rPr>
          <w:rFonts w:ascii="Times New Roman" w:hAnsi="Times New Roman" w:cs="Times New Roman"/>
          <w:sz w:val="24"/>
        </w:rPr>
        <w:t>ИНФОРМАЦИОННОЕ СООБЩЕНИЕ</w:t>
      </w:r>
    </w:p>
    <w:p w:rsidR="00C74224" w:rsidRPr="00671865" w:rsidRDefault="00C74224" w:rsidP="00480E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71865">
        <w:rPr>
          <w:rFonts w:ascii="Times New Roman" w:hAnsi="Times New Roman" w:cs="Times New Roman"/>
          <w:sz w:val="24"/>
        </w:rPr>
        <w:t xml:space="preserve">О </w:t>
      </w:r>
      <w:r w:rsidRPr="002A5DE7">
        <w:rPr>
          <w:rFonts w:ascii="Times New Roman" w:hAnsi="Times New Roman" w:cs="Times New Roman"/>
          <w:sz w:val="24"/>
        </w:rPr>
        <w:t xml:space="preserve">ПРОВЕДЕНИИ </w:t>
      </w:r>
      <w:r w:rsidR="00480E0C" w:rsidRPr="002A5DE7">
        <w:rPr>
          <w:rFonts w:ascii="Times New Roman" w:hAnsi="Times New Roman" w:cs="Times New Roman"/>
          <w:sz w:val="24"/>
        </w:rPr>
        <w:t xml:space="preserve">ОТКРЫТОГО КОНКУРСНОГО ОТБОРА НА ЗАМЕЩЕНИЕ ВАКАНТНОЙ ДОЛЖНОСТИ РУКОВОДИТЕЛЯ </w:t>
      </w:r>
      <w:r w:rsidR="000F3B62" w:rsidRPr="002A5DE7">
        <w:rPr>
          <w:rFonts w:ascii="Times New Roman" w:hAnsi="Times New Roman" w:cs="Times New Roman"/>
          <w:sz w:val="24"/>
        </w:rPr>
        <w:t>НЕКОММЕРЧЕСКОЙ ОРГАНИЗАЦИ</w:t>
      </w:r>
      <w:r w:rsidR="00480E0C" w:rsidRPr="002A5DE7">
        <w:rPr>
          <w:rFonts w:ascii="Times New Roman" w:hAnsi="Times New Roman" w:cs="Times New Roman"/>
          <w:sz w:val="24"/>
        </w:rPr>
        <w:t>И</w:t>
      </w:r>
      <w:r w:rsidR="00E24CBE">
        <w:rPr>
          <w:rFonts w:ascii="Times New Roman" w:hAnsi="Times New Roman" w:cs="Times New Roman"/>
          <w:sz w:val="24"/>
        </w:rPr>
        <w:t xml:space="preserve"> </w:t>
      </w:r>
    </w:p>
    <w:p w:rsidR="00C74224" w:rsidRPr="00671865" w:rsidRDefault="00C74224" w:rsidP="00714C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74224" w:rsidRPr="005C11B8" w:rsidRDefault="00C74224" w:rsidP="005C1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1865">
        <w:rPr>
          <w:rFonts w:ascii="Times New Roman" w:hAnsi="Times New Roman" w:cs="Times New Roman"/>
          <w:sz w:val="24"/>
        </w:rPr>
        <w:t xml:space="preserve">Комитет по жилищно-коммунальному </w:t>
      </w:r>
      <w:r w:rsidRPr="005C11B8">
        <w:rPr>
          <w:rFonts w:ascii="Times New Roman" w:hAnsi="Times New Roman" w:cs="Times New Roman"/>
          <w:sz w:val="24"/>
        </w:rPr>
        <w:t xml:space="preserve">хозяйству Ленинградской области объявляет </w:t>
      </w:r>
      <w:r w:rsidR="005C11B8" w:rsidRPr="005C11B8">
        <w:rPr>
          <w:rFonts w:ascii="Times New Roman" w:hAnsi="Times New Roman" w:cs="Times New Roman"/>
          <w:sz w:val="24"/>
        </w:rPr>
        <w:t>открытый конкурсный отбор на замещение вакантной должности руководителя некоммерческой организации</w:t>
      </w:r>
      <w:r w:rsidR="005C11B8" w:rsidRPr="005C11B8">
        <w:rPr>
          <w:rFonts w:ascii="Times New Roman" w:hAnsi="Times New Roman" w:cs="Times New Roman"/>
          <w:sz w:val="24"/>
        </w:rPr>
        <w:t xml:space="preserve"> </w:t>
      </w:r>
      <w:r w:rsidRPr="005C11B8">
        <w:rPr>
          <w:rFonts w:ascii="Times New Roman" w:hAnsi="Times New Roman" w:cs="Times New Roman"/>
          <w:sz w:val="24"/>
        </w:rPr>
        <w:t>«Фонд капитального ремонта многоквартирных домов Ленинградской области»</w:t>
      </w:r>
      <w:r w:rsidR="005C11B8" w:rsidRPr="005C11B8">
        <w:rPr>
          <w:rFonts w:ascii="Times New Roman" w:hAnsi="Times New Roman" w:cs="Times New Roman"/>
          <w:sz w:val="24"/>
        </w:rPr>
        <w:t xml:space="preserve"> (далее – конкурс)</w:t>
      </w:r>
      <w:r w:rsidRPr="005C11B8">
        <w:rPr>
          <w:rFonts w:ascii="Times New Roman" w:hAnsi="Times New Roman" w:cs="Times New Roman"/>
          <w:sz w:val="24"/>
        </w:rPr>
        <w:t>.</w:t>
      </w:r>
    </w:p>
    <w:p w:rsidR="004957EE" w:rsidRPr="005C11B8" w:rsidRDefault="004957EE" w:rsidP="0071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Адрес места регистрации организации</w:t>
      </w:r>
      <w:r w:rsidR="00C74224" w:rsidRPr="005C11B8">
        <w:rPr>
          <w:rFonts w:ascii="Times New Roman" w:hAnsi="Times New Roman" w:cs="Times New Roman"/>
          <w:sz w:val="24"/>
        </w:rPr>
        <w:t>: Ленинградская область, Всеволожский район, Агалатовское сельское поселение, в/</w:t>
      </w:r>
      <w:proofErr w:type="gramStart"/>
      <w:r w:rsidR="00C74224" w:rsidRPr="005C11B8">
        <w:rPr>
          <w:rFonts w:ascii="Times New Roman" w:hAnsi="Times New Roman" w:cs="Times New Roman"/>
          <w:sz w:val="24"/>
        </w:rPr>
        <w:t>г</w:t>
      </w:r>
      <w:proofErr w:type="gramEnd"/>
      <w:r w:rsidR="00C74224" w:rsidRPr="005C11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224" w:rsidRPr="005C11B8">
        <w:rPr>
          <w:rFonts w:ascii="Times New Roman" w:hAnsi="Times New Roman" w:cs="Times New Roman"/>
          <w:sz w:val="24"/>
        </w:rPr>
        <w:t>Агалатово</w:t>
      </w:r>
      <w:proofErr w:type="spellEnd"/>
      <w:r w:rsidR="00C74224" w:rsidRPr="005C11B8">
        <w:rPr>
          <w:rFonts w:ascii="Times New Roman" w:hAnsi="Times New Roman" w:cs="Times New Roman"/>
          <w:sz w:val="24"/>
        </w:rPr>
        <w:t>, дом 161</w:t>
      </w:r>
      <w:r w:rsidR="00C902C6" w:rsidRPr="005C11B8">
        <w:rPr>
          <w:rFonts w:ascii="Times New Roman" w:hAnsi="Times New Roman" w:cs="Times New Roman"/>
          <w:sz w:val="24"/>
        </w:rPr>
        <w:t>.</w:t>
      </w:r>
      <w:r w:rsidR="00C856E2" w:rsidRPr="005C11B8">
        <w:rPr>
          <w:rFonts w:ascii="Times New Roman" w:hAnsi="Times New Roman" w:cs="Times New Roman"/>
          <w:sz w:val="24"/>
        </w:rPr>
        <w:t xml:space="preserve"> </w:t>
      </w:r>
    </w:p>
    <w:p w:rsidR="00C74224" w:rsidRPr="005C11B8" w:rsidRDefault="004957EE" w:rsidP="0071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Адрес фактического местонахождения организации</w:t>
      </w:r>
      <w:r w:rsidR="00C856E2" w:rsidRPr="005C11B8">
        <w:rPr>
          <w:rFonts w:ascii="Times New Roman" w:hAnsi="Times New Roman" w:cs="Times New Roman"/>
          <w:sz w:val="24"/>
        </w:rPr>
        <w:t>:</w:t>
      </w:r>
      <w:r w:rsidRPr="005C11B8">
        <w:rPr>
          <w:rFonts w:ascii="Times New Roman" w:hAnsi="Times New Roman" w:cs="Times New Roman"/>
          <w:sz w:val="24"/>
        </w:rPr>
        <w:t xml:space="preserve"> г. Санкт-Петербург г, Профессора Качалова </w:t>
      </w:r>
      <w:proofErr w:type="spellStart"/>
      <w:proofErr w:type="gramStart"/>
      <w:r w:rsidRPr="005C11B8">
        <w:rPr>
          <w:rFonts w:ascii="Times New Roman" w:hAnsi="Times New Roman" w:cs="Times New Roman"/>
          <w:sz w:val="24"/>
        </w:rPr>
        <w:t>ул</w:t>
      </w:r>
      <w:proofErr w:type="spellEnd"/>
      <w:proofErr w:type="gramEnd"/>
      <w:r w:rsidRPr="005C11B8">
        <w:rPr>
          <w:rFonts w:ascii="Times New Roman" w:hAnsi="Times New Roman" w:cs="Times New Roman"/>
          <w:sz w:val="24"/>
        </w:rPr>
        <w:t>, дом № 7, корпус А.</w:t>
      </w:r>
    </w:p>
    <w:p w:rsidR="00C74224" w:rsidRPr="005C11B8" w:rsidRDefault="00C74224" w:rsidP="0071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Участниками конкурса могут быть граждане </w:t>
      </w:r>
      <w:r w:rsidR="00717C17" w:rsidRPr="005C11B8">
        <w:rPr>
          <w:rFonts w:ascii="Times New Roman" w:hAnsi="Times New Roman" w:cs="Times New Roman"/>
          <w:sz w:val="24"/>
        </w:rPr>
        <w:t xml:space="preserve">Российской Федерации, </w:t>
      </w:r>
      <w:r w:rsidRPr="005C11B8">
        <w:rPr>
          <w:rFonts w:ascii="Times New Roman" w:hAnsi="Times New Roman" w:cs="Times New Roman"/>
          <w:sz w:val="24"/>
        </w:rPr>
        <w:t>отвечающие следующим требованиям:</w:t>
      </w:r>
    </w:p>
    <w:p w:rsidR="001A43E7" w:rsidRPr="005C11B8" w:rsidRDefault="00480E0C" w:rsidP="00480E0C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 </w:t>
      </w:r>
      <w:r w:rsidR="001A43E7" w:rsidRPr="005C11B8">
        <w:rPr>
          <w:rFonts w:ascii="Times New Roman" w:hAnsi="Times New Roman" w:cs="Times New Roman"/>
          <w:sz w:val="24"/>
        </w:rPr>
        <w:t xml:space="preserve">высшее образование и квалификацию по специальности или направлению подготовки </w:t>
      </w:r>
      <w:r w:rsidR="00B52B37" w:rsidRPr="005C11B8">
        <w:rPr>
          <w:rFonts w:ascii="Times New Roman" w:hAnsi="Times New Roman" w:cs="Times New Roman"/>
          <w:sz w:val="24"/>
        </w:rPr>
        <w:t>«</w:t>
      </w:r>
      <w:r w:rsidR="001A43E7" w:rsidRPr="005C11B8">
        <w:rPr>
          <w:rFonts w:ascii="Times New Roman" w:hAnsi="Times New Roman" w:cs="Times New Roman"/>
          <w:sz w:val="24"/>
        </w:rPr>
        <w:t>строительство</w:t>
      </w:r>
      <w:r w:rsidR="00B52B37" w:rsidRPr="005C11B8">
        <w:rPr>
          <w:rFonts w:ascii="Times New Roman" w:hAnsi="Times New Roman" w:cs="Times New Roman"/>
          <w:sz w:val="24"/>
        </w:rPr>
        <w:t>»</w:t>
      </w:r>
      <w:r w:rsidR="001A43E7" w:rsidRPr="005C11B8">
        <w:rPr>
          <w:rFonts w:ascii="Times New Roman" w:hAnsi="Times New Roman" w:cs="Times New Roman"/>
          <w:sz w:val="24"/>
        </w:rPr>
        <w:t xml:space="preserve"> и (или) </w:t>
      </w:r>
      <w:r w:rsidR="00B52B37" w:rsidRPr="005C11B8">
        <w:rPr>
          <w:rFonts w:ascii="Times New Roman" w:hAnsi="Times New Roman" w:cs="Times New Roman"/>
          <w:sz w:val="24"/>
        </w:rPr>
        <w:t>«</w:t>
      </w:r>
      <w:r w:rsidR="001A43E7" w:rsidRPr="005C11B8">
        <w:rPr>
          <w:rFonts w:ascii="Times New Roman" w:hAnsi="Times New Roman" w:cs="Times New Roman"/>
          <w:sz w:val="24"/>
        </w:rPr>
        <w:t>юриспруденция</w:t>
      </w:r>
      <w:r w:rsidR="00B52B37" w:rsidRPr="005C11B8">
        <w:rPr>
          <w:rFonts w:ascii="Times New Roman" w:hAnsi="Times New Roman" w:cs="Times New Roman"/>
          <w:sz w:val="24"/>
        </w:rPr>
        <w:t>»</w:t>
      </w:r>
      <w:r w:rsidR="001A43E7" w:rsidRPr="005C11B8">
        <w:rPr>
          <w:rFonts w:ascii="Times New Roman" w:hAnsi="Times New Roman" w:cs="Times New Roman"/>
          <w:sz w:val="24"/>
        </w:rPr>
        <w:t xml:space="preserve"> и (или) </w:t>
      </w:r>
      <w:r w:rsidR="00B52B37" w:rsidRPr="005C11B8">
        <w:rPr>
          <w:rFonts w:ascii="Times New Roman" w:hAnsi="Times New Roman" w:cs="Times New Roman"/>
          <w:sz w:val="24"/>
        </w:rPr>
        <w:t>«</w:t>
      </w:r>
      <w:r w:rsidR="001A43E7" w:rsidRPr="005C11B8">
        <w:rPr>
          <w:rFonts w:ascii="Times New Roman" w:hAnsi="Times New Roman" w:cs="Times New Roman"/>
          <w:sz w:val="24"/>
        </w:rPr>
        <w:t>экономика</w:t>
      </w:r>
      <w:r w:rsidR="00B52B37" w:rsidRPr="005C11B8">
        <w:rPr>
          <w:rFonts w:ascii="Times New Roman" w:hAnsi="Times New Roman" w:cs="Times New Roman"/>
          <w:sz w:val="24"/>
        </w:rPr>
        <w:t>»</w:t>
      </w:r>
      <w:r w:rsidR="001A43E7" w:rsidRPr="005C11B8">
        <w:rPr>
          <w:rFonts w:ascii="Times New Roman" w:hAnsi="Times New Roman" w:cs="Times New Roman"/>
          <w:sz w:val="24"/>
        </w:rPr>
        <w:t xml:space="preserve"> и 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лет;</w:t>
      </w:r>
    </w:p>
    <w:p w:rsidR="00717C17" w:rsidRPr="005C11B8" w:rsidRDefault="00480E0C" w:rsidP="00480E0C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 </w:t>
      </w:r>
      <w:r w:rsidR="001A43E7" w:rsidRPr="005C11B8">
        <w:rPr>
          <w:rFonts w:ascii="Times New Roman" w:hAnsi="Times New Roman" w:cs="Times New Roman"/>
          <w:sz w:val="24"/>
        </w:rPr>
        <w:t>либо высшее образование по другим специальностям или другому направлению подготовки и опыт работы в сфере строительства и (или) в сфере жилищно-коммунального хозяйства не менее 7 лет, в том числе опыт работы на руководящей должности не менее 3 лет.</w:t>
      </w:r>
    </w:p>
    <w:p w:rsidR="00717C17" w:rsidRPr="005C11B8" w:rsidRDefault="00480E0C" w:rsidP="00480E0C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 </w:t>
      </w:r>
      <w:proofErr w:type="gramStart"/>
      <w:r w:rsidR="00717C17" w:rsidRPr="005C11B8">
        <w:rPr>
          <w:rFonts w:ascii="Times New Roman" w:hAnsi="Times New Roman" w:cs="Times New Roman"/>
          <w:sz w:val="24"/>
        </w:rPr>
        <w:t>обладающие профессиональными знаниями Конституции Российской Федерации, Гражданского кодекса Российской Федерации, Жилищного кодекса Российской Федерации,</w:t>
      </w:r>
      <w:r w:rsidR="006150C7" w:rsidRPr="005C11B8">
        <w:rPr>
          <w:rFonts w:ascii="Times New Roman" w:hAnsi="Times New Roman" w:cs="Times New Roman"/>
          <w:sz w:val="24"/>
        </w:rPr>
        <w:t xml:space="preserve"> Бюджетного кодекса Российской Федерации,</w:t>
      </w:r>
      <w:r w:rsidR="00717C17" w:rsidRPr="005C11B8">
        <w:rPr>
          <w:rFonts w:ascii="Times New Roman" w:hAnsi="Times New Roman" w:cs="Times New Roman"/>
          <w:sz w:val="24"/>
        </w:rPr>
        <w:t xml:space="preserve"> Налогового кодекса Российской Федерации, Трудового кодекса Российской Федерации, Градостроительного кодекса Российской Федерации, Федерального закона от 25 декабря 2008 года № 273-ФЗ «О противодействии коррупции», Федерального закона от 21 декабря 1994 года № 69-ФЗ «О пожарной безопасности», нормативных правовых актов Российской Федерации, нормативных правовых актов</w:t>
      </w:r>
      <w:proofErr w:type="gramEnd"/>
      <w:r w:rsidR="00717C17" w:rsidRPr="005C11B8">
        <w:rPr>
          <w:rFonts w:ascii="Times New Roman" w:hAnsi="Times New Roman" w:cs="Times New Roman"/>
          <w:sz w:val="24"/>
        </w:rPr>
        <w:t xml:space="preserve"> органов власти Ленинградской области и органов местного самоуправления Ленинградской области,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ремонта;</w:t>
      </w:r>
    </w:p>
    <w:p w:rsidR="00717C17" w:rsidRPr="005C11B8" w:rsidRDefault="00480E0C" w:rsidP="00480E0C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 </w:t>
      </w:r>
      <w:proofErr w:type="gramStart"/>
      <w:r w:rsidR="00717C17" w:rsidRPr="005C11B8">
        <w:rPr>
          <w:rFonts w:ascii="Times New Roman" w:hAnsi="Times New Roman" w:cs="Times New Roman"/>
          <w:sz w:val="24"/>
        </w:rPr>
        <w:t xml:space="preserve">обладающие профессиональными навыками работы с внутренними и периферийными устройствами компьютера; информационно-телекоммуникационными сетями, в том числе сетью «Интернет»; </w:t>
      </w:r>
      <w:proofErr w:type="spellStart"/>
      <w:r w:rsidR="00717C17" w:rsidRPr="005C11B8">
        <w:rPr>
          <w:rFonts w:ascii="Times New Roman" w:hAnsi="Times New Roman" w:cs="Times New Roman"/>
          <w:sz w:val="24"/>
        </w:rPr>
        <w:t>Microsoft</w:t>
      </w:r>
      <w:proofErr w:type="spellEnd"/>
      <w:r w:rsidR="00717C17" w:rsidRPr="005C11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7C17" w:rsidRPr="005C11B8">
        <w:rPr>
          <w:rFonts w:ascii="Times New Roman" w:hAnsi="Times New Roman" w:cs="Times New Roman"/>
          <w:sz w:val="24"/>
        </w:rPr>
        <w:t>Office</w:t>
      </w:r>
      <w:proofErr w:type="spellEnd"/>
      <w:r w:rsidR="00717C17" w:rsidRPr="005C11B8">
        <w:rPr>
          <w:rFonts w:ascii="Times New Roman" w:hAnsi="Times New Roman" w:cs="Times New Roman"/>
          <w:sz w:val="24"/>
        </w:rPr>
        <w:t>; информационно-справочными системами (Гарант, Консультант Плюс и другие); оперативного принятия и реализации управленческих решений; организации и обеспечения выполнения задач; ведения деловых переговоров; публичного выступления; организации работы по эффективному взаимодействию с органами государственной власти и местного самоуправления;</w:t>
      </w:r>
      <w:proofErr w:type="gramEnd"/>
      <w:r w:rsidR="00717C17" w:rsidRPr="005C11B8">
        <w:rPr>
          <w:rFonts w:ascii="Times New Roman" w:hAnsi="Times New Roman" w:cs="Times New Roman"/>
          <w:sz w:val="24"/>
        </w:rPr>
        <w:t xml:space="preserve"> квалифицированного и эффективного планирования работы; анализа и прогнозирования последствий принимаемых решений; квалифицированной работы по недопущению личностных конфликтов.</w:t>
      </w:r>
    </w:p>
    <w:p w:rsidR="00717C17" w:rsidRPr="005C11B8" w:rsidRDefault="00480E0C" w:rsidP="00480E0C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 </w:t>
      </w:r>
      <w:r w:rsidR="00717C17" w:rsidRPr="005C11B8">
        <w:rPr>
          <w:rFonts w:ascii="Times New Roman" w:hAnsi="Times New Roman" w:cs="Times New Roman"/>
          <w:sz w:val="24"/>
        </w:rPr>
        <w:t xml:space="preserve">не </w:t>
      </w:r>
      <w:proofErr w:type="gramStart"/>
      <w:r w:rsidR="00717C17" w:rsidRPr="005C11B8">
        <w:rPr>
          <w:rFonts w:ascii="Times New Roman" w:hAnsi="Times New Roman" w:cs="Times New Roman"/>
          <w:sz w:val="24"/>
        </w:rPr>
        <w:t>признанные</w:t>
      </w:r>
      <w:proofErr w:type="gramEnd"/>
      <w:r w:rsidR="00717C17" w:rsidRPr="005C11B8">
        <w:rPr>
          <w:rFonts w:ascii="Times New Roman" w:hAnsi="Times New Roman" w:cs="Times New Roman"/>
          <w:sz w:val="24"/>
        </w:rPr>
        <w:t xml:space="preserve"> судом недееспособным или ограниченно дееспособным;</w:t>
      </w:r>
    </w:p>
    <w:p w:rsidR="00717C17" w:rsidRPr="005C11B8" w:rsidRDefault="00480E0C" w:rsidP="00480E0C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 </w:t>
      </w:r>
      <w:r w:rsidR="00717C17" w:rsidRPr="005C11B8">
        <w:rPr>
          <w:rFonts w:ascii="Times New Roman" w:hAnsi="Times New Roman" w:cs="Times New Roman"/>
          <w:sz w:val="24"/>
        </w:rPr>
        <w:t>не находящиеся на учете в наркологическом или психоневрологическом диспансере в связи с лечением от алкоголизма, наркомании, токсикомании, хронических и з</w:t>
      </w:r>
      <w:r w:rsidRPr="005C11B8">
        <w:rPr>
          <w:rFonts w:ascii="Times New Roman" w:hAnsi="Times New Roman" w:cs="Times New Roman"/>
          <w:sz w:val="24"/>
        </w:rPr>
        <w:t>атяжных психических расстройств;</w:t>
      </w:r>
    </w:p>
    <w:p w:rsidR="00717C17" w:rsidRPr="005C11B8" w:rsidRDefault="00480E0C" w:rsidP="00480E0C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 не </w:t>
      </w:r>
      <w:proofErr w:type="gramStart"/>
      <w:r w:rsidRPr="005C11B8">
        <w:rPr>
          <w:rFonts w:ascii="Times New Roman" w:hAnsi="Times New Roman" w:cs="Times New Roman"/>
          <w:sz w:val="24"/>
        </w:rPr>
        <w:t>имеющие</w:t>
      </w:r>
      <w:proofErr w:type="gramEnd"/>
      <w:r w:rsidR="00717C17" w:rsidRPr="005C11B8">
        <w:rPr>
          <w:rFonts w:ascii="Times New Roman" w:hAnsi="Times New Roman" w:cs="Times New Roman"/>
          <w:sz w:val="24"/>
        </w:rPr>
        <w:t xml:space="preserve"> неснятую или непогашенную судимость;</w:t>
      </w:r>
    </w:p>
    <w:p w:rsidR="00001BAB" w:rsidRPr="005C11B8" w:rsidRDefault="00480E0C" w:rsidP="00001BAB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 не имеющие </w:t>
      </w:r>
      <w:r w:rsidR="00717C17" w:rsidRPr="005C11B8">
        <w:rPr>
          <w:rFonts w:ascii="Times New Roman" w:hAnsi="Times New Roman" w:cs="Times New Roman"/>
          <w:sz w:val="24"/>
        </w:rPr>
        <w:t>неисполненное наказание за административное правонарушение в форме дисквалификации н</w:t>
      </w:r>
      <w:r w:rsidR="00C902C6" w:rsidRPr="005C11B8">
        <w:rPr>
          <w:rFonts w:ascii="Times New Roman" w:hAnsi="Times New Roman" w:cs="Times New Roman"/>
          <w:sz w:val="24"/>
        </w:rPr>
        <w:t>езависимо от сферы деятельности;</w:t>
      </w:r>
    </w:p>
    <w:p w:rsidR="00001BAB" w:rsidRPr="005C11B8" w:rsidRDefault="00001BAB" w:rsidP="00001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lastRenderedPageBreak/>
        <w:t xml:space="preserve">Руководитель некоммерческой организацией «Фонд капитального ремонта многоквартирных домов Ленинградской области» не может быть депутатом законодательного органа субъекта Российской Федерации, депутатом органа местного самоуправления, государственным служащим. </w:t>
      </w:r>
      <w:proofErr w:type="gramStart"/>
      <w:r w:rsidRPr="005C11B8">
        <w:rPr>
          <w:rFonts w:ascii="Times New Roman" w:hAnsi="Times New Roman" w:cs="Times New Roman"/>
          <w:sz w:val="24"/>
        </w:rPr>
        <w:t>Сложение депутатом законодательного органа субъекта Российской Федерации, депутатом органа местного самоуправления своих полномочий или прекращение служебного контракта о прохождении государственной службы, освобождение от замещаемой должности государственной службы и увольнение с государственной службы кандидата на должность руководителя некоммерческой организацией «Фонд капитального ремонта многоквартирных домов Ленинградской области», признанного победителем конкурса, должны быть произведены в течение одного месяца со дня принятия соответствующего решения</w:t>
      </w:r>
      <w:proofErr w:type="gramEnd"/>
      <w:r w:rsidRPr="005C11B8">
        <w:rPr>
          <w:rFonts w:ascii="Times New Roman" w:hAnsi="Times New Roman" w:cs="Times New Roman"/>
          <w:sz w:val="24"/>
        </w:rPr>
        <w:t xml:space="preserve"> конкурсной комиссией.</w:t>
      </w:r>
    </w:p>
    <w:p w:rsidR="00C74224" w:rsidRPr="005C11B8" w:rsidRDefault="00C74224" w:rsidP="0071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>Лица, желающие принять участие в конкурсе, лично подают заявку, которая должна быть подготовлена в соответствии с требованиями конкурсной документации.</w:t>
      </w:r>
    </w:p>
    <w:p w:rsidR="00480E0C" w:rsidRPr="005C11B8" w:rsidRDefault="00C74224" w:rsidP="0071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5C11B8">
        <w:rPr>
          <w:rFonts w:ascii="Times New Roman" w:hAnsi="Times New Roman" w:cs="Times New Roman"/>
          <w:sz w:val="24"/>
        </w:rPr>
        <w:t>Прием и регистрация заявок производятся с</w:t>
      </w:r>
      <w:r w:rsidR="009954B6" w:rsidRPr="005C11B8">
        <w:rPr>
          <w:rFonts w:ascii="Times New Roman" w:hAnsi="Times New Roman" w:cs="Times New Roman"/>
          <w:sz w:val="24"/>
        </w:rPr>
        <w:t>о</w:t>
      </w:r>
      <w:r w:rsidR="00AE44D1" w:rsidRPr="005C11B8">
        <w:rPr>
          <w:rFonts w:ascii="Times New Roman" w:hAnsi="Times New Roman" w:cs="Times New Roman"/>
          <w:sz w:val="24"/>
        </w:rPr>
        <w:t xml:space="preserve"> </w:t>
      </w:r>
      <w:r w:rsidR="00001BAB" w:rsidRPr="005C11B8">
        <w:rPr>
          <w:rFonts w:ascii="Times New Roman" w:hAnsi="Times New Roman" w:cs="Times New Roman"/>
          <w:sz w:val="24"/>
        </w:rPr>
        <w:t>2</w:t>
      </w:r>
      <w:r w:rsidR="009D24F5" w:rsidRPr="005C11B8">
        <w:rPr>
          <w:rFonts w:ascii="Times New Roman" w:hAnsi="Times New Roman" w:cs="Times New Roman"/>
          <w:sz w:val="24"/>
        </w:rPr>
        <w:t xml:space="preserve"> сентября</w:t>
      </w:r>
      <w:r w:rsidR="00AE44D1" w:rsidRPr="005C11B8">
        <w:rPr>
          <w:rFonts w:ascii="Times New Roman" w:hAnsi="Times New Roman" w:cs="Times New Roman"/>
          <w:sz w:val="24"/>
        </w:rPr>
        <w:t xml:space="preserve"> </w:t>
      </w:r>
      <w:r w:rsidR="00480E0C" w:rsidRPr="005C11B8">
        <w:rPr>
          <w:rFonts w:ascii="Times New Roman" w:hAnsi="Times New Roman" w:cs="Times New Roman"/>
          <w:sz w:val="24"/>
        </w:rPr>
        <w:t>2024</w:t>
      </w:r>
      <w:r w:rsidR="00AE44D1" w:rsidRPr="005C11B8">
        <w:rPr>
          <w:rFonts w:ascii="Times New Roman" w:hAnsi="Times New Roman" w:cs="Times New Roman"/>
          <w:sz w:val="24"/>
        </w:rPr>
        <w:t xml:space="preserve"> </w:t>
      </w:r>
      <w:r w:rsidRPr="005C11B8">
        <w:rPr>
          <w:rFonts w:ascii="Times New Roman" w:hAnsi="Times New Roman" w:cs="Times New Roman"/>
          <w:sz w:val="24"/>
        </w:rPr>
        <w:t xml:space="preserve">года по </w:t>
      </w:r>
      <w:r w:rsidR="009D24F5" w:rsidRPr="005C11B8">
        <w:rPr>
          <w:rFonts w:ascii="Times New Roman" w:hAnsi="Times New Roman" w:cs="Times New Roman"/>
          <w:sz w:val="24"/>
        </w:rPr>
        <w:t xml:space="preserve">30 </w:t>
      </w:r>
      <w:r w:rsidR="00671865" w:rsidRPr="005C11B8">
        <w:rPr>
          <w:rFonts w:ascii="Times New Roman" w:hAnsi="Times New Roman" w:cs="Times New Roman"/>
          <w:sz w:val="24"/>
        </w:rPr>
        <w:t xml:space="preserve">сентября 2024 </w:t>
      </w:r>
      <w:r w:rsidRPr="005C11B8">
        <w:rPr>
          <w:rFonts w:ascii="Times New Roman" w:hAnsi="Times New Roman" w:cs="Times New Roman"/>
          <w:sz w:val="24"/>
        </w:rPr>
        <w:t xml:space="preserve">года по адресу: 191311, Санкт-Петербург, ул. Смольного, д. 3, кабинет № </w:t>
      </w:r>
      <w:r w:rsidR="009D24F5" w:rsidRPr="005C11B8">
        <w:rPr>
          <w:rFonts w:ascii="Times New Roman" w:hAnsi="Times New Roman" w:cs="Times New Roman"/>
          <w:sz w:val="24"/>
        </w:rPr>
        <w:t>3</w:t>
      </w:r>
      <w:r w:rsidR="00AE44D1" w:rsidRPr="005C11B8">
        <w:rPr>
          <w:rFonts w:ascii="Times New Roman" w:hAnsi="Times New Roman" w:cs="Times New Roman"/>
          <w:sz w:val="24"/>
        </w:rPr>
        <w:t>-</w:t>
      </w:r>
      <w:r w:rsidR="009D24F5" w:rsidRPr="005C11B8">
        <w:rPr>
          <w:rFonts w:ascii="Times New Roman" w:hAnsi="Times New Roman" w:cs="Times New Roman"/>
          <w:sz w:val="24"/>
        </w:rPr>
        <w:t>68</w:t>
      </w:r>
      <w:r w:rsidRPr="005C11B8">
        <w:rPr>
          <w:rFonts w:ascii="Times New Roman" w:hAnsi="Times New Roman" w:cs="Times New Roman"/>
          <w:sz w:val="24"/>
        </w:rPr>
        <w:t xml:space="preserve"> по рабочим дням с 10:00 до 16:00 (с предварительным, за один день, заказом пропуска по телефону</w:t>
      </w:r>
      <w:r w:rsidR="00F37D40" w:rsidRPr="005C11B8">
        <w:rPr>
          <w:rFonts w:ascii="Times New Roman" w:hAnsi="Times New Roman" w:cs="Times New Roman"/>
          <w:sz w:val="24"/>
        </w:rPr>
        <w:t xml:space="preserve">: </w:t>
      </w:r>
      <w:r w:rsidR="009D24F5" w:rsidRPr="005C11B8">
        <w:rPr>
          <w:rFonts w:ascii="Times New Roman" w:hAnsi="Times New Roman" w:cs="Times New Roman"/>
          <w:sz w:val="24"/>
        </w:rPr>
        <w:t xml:space="preserve">8 (812) 539-42 80, </w:t>
      </w:r>
      <w:r w:rsidR="00480E0C" w:rsidRPr="005C11B8">
        <w:rPr>
          <w:rFonts w:ascii="Times New Roman" w:hAnsi="Times New Roman" w:cs="Times New Roman"/>
          <w:sz w:val="24"/>
        </w:rPr>
        <w:t>8 (812) 539-50-41.</w:t>
      </w:r>
      <w:proofErr w:type="gramEnd"/>
    </w:p>
    <w:p w:rsidR="00C74224" w:rsidRPr="005C11B8" w:rsidRDefault="00C74224" w:rsidP="0071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>При подаче заявки предъявляется документ, удостоверяющий личность заявителя.</w:t>
      </w:r>
    </w:p>
    <w:p w:rsidR="00AE44D1" w:rsidRPr="005C11B8" w:rsidRDefault="00AE44D1" w:rsidP="0071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>Конкурс проводится в три этапа.</w:t>
      </w:r>
    </w:p>
    <w:p w:rsidR="00972121" w:rsidRPr="005C11B8" w:rsidRDefault="00C74224" w:rsidP="00714C15">
      <w:pPr>
        <w:spacing w:after="0" w:line="240" w:lineRule="auto"/>
        <w:ind w:firstLine="567"/>
        <w:jc w:val="both"/>
        <w:rPr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Дата проведения </w:t>
      </w:r>
      <w:r w:rsidR="00AE44D1" w:rsidRPr="005C11B8">
        <w:rPr>
          <w:rFonts w:ascii="Times New Roman" w:hAnsi="Times New Roman" w:cs="Times New Roman"/>
          <w:sz w:val="24"/>
        </w:rPr>
        <w:t>первого этапа</w:t>
      </w:r>
      <w:r w:rsidR="009D24F5" w:rsidRPr="005C11B8">
        <w:rPr>
          <w:rFonts w:ascii="Times New Roman" w:hAnsi="Times New Roman" w:cs="Times New Roman"/>
          <w:sz w:val="24"/>
        </w:rPr>
        <w:t xml:space="preserve">: 4 октября </w:t>
      </w:r>
      <w:r w:rsidR="00671865" w:rsidRPr="005C11B8">
        <w:rPr>
          <w:rFonts w:ascii="Times New Roman" w:hAnsi="Times New Roman" w:cs="Times New Roman"/>
          <w:sz w:val="24"/>
        </w:rPr>
        <w:t>2024</w:t>
      </w:r>
      <w:r w:rsidRPr="005C11B8">
        <w:rPr>
          <w:rFonts w:ascii="Times New Roman" w:hAnsi="Times New Roman" w:cs="Times New Roman"/>
          <w:sz w:val="24"/>
        </w:rPr>
        <w:t xml:space="preserve"> года, начало в 10-00</w:t>
      </w:r>
      <w:r w:rsidR="00AE44D1" w:rsidRPr="005C11B8">
        <w:rPr>
          <w:rFonts w:ascii="Times New Roman" w:hAnsi="Times New Roman" w:cs="Times New Roman"/>
          <w:sz w:val="24"/>
        </w:rPr>
        <w:t xml:space="preserve"> (без участия претендентов)</w:t>
      </w:r>
      <w:r w:rsidRPr="005C11B8">
        <w:rPr>
          <w:rFonts w:ascii="Times New Roman" w:hAnsi="Times New Roman" w:cs="Times New Roman"/>
          <w:sz w:val="24"/>
        </w:rPr>
        <w:t>.</w:t>
      </w:r>
      <w:r w:rsidR="00972121" w:rsidRPr="005C11B8">
        <w:rPr>
          <w:sz w:val="24"/>
        </w:rPr>
        <w:t xml:space="preserve">  </w:t>
      </w:r>
    </w:p>
    <w:p w:rsidR="00C74224" w:rsidRPr="005C11B8" w:rsidRDefault="00972121" w:rsidP="0071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11B8">
        <w:rPr>
          <w:rFonts w:ascii="Times New Roman" w:hAnsi="Times New Roman" w:cs="Times New Roman"/>
          <w:sz w:val="24"/>
        </w:rPr>
        <w:t>Место проведения первого этапа: 191311, Санкт-Петербург, ул. Смольного, д. 3</w:t>
      </w:r>
    </w:p>
    <w:p w:rsidR="00AE44D1" w:rsidRPr="005C11B8" w:rsidRDefault="00AE44D1" w:rsidP="00714C1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</w:rPr>
      </w:pPr>
      <w:r w:rsidRPr="005C11B8">
        <w:rPr>
          <w:rFonts w:ascii="Times New Roman" w:hAnsi="Times New Roman" w:cs="Times New Roman"/>
          <w:sz w:val="24"/>
        </w:rPr>
        <w:t>Дата проведения второго эта</w:t>
      </w:r>
      <w:r w:rsidR="009D24F5" w:rsidRPr="005C11B8">
        <w:rPr>
          <w:rFonts w:ascii="Times New Roman" w:hAnsi="Times New Roman" w:cs="Times New Roman"/>
          <w:sz w:val="24"/>
        </w:rPr>
        <w:t xml:space="preserve">па (компьютерное тестирование): </w:t>
      </w:r>
      <w:r w:rsidRPr="005C11B8">
        <w:rPr>
          <w:rFonts w:ascii="Times New Roman" w:hAnsi="Times New Roman" w:cs="Times New Roman"/>
          <w:sz w:val="24"/>
        </w:rPr>
        <w:t xml:space="preserve">о времени и месте проведения будет сообщено дополнительно претендентам, допущенным до участия во втором этапе </w:t>
      </w:r>
      <w:r w:rsidR="005C11B8" w:rsidRPr="005C11B8">
        <w:rPr>
          <w:rFonts w:ascii="Times New Roman" w:hAnsi="Times New Roman" w:cs="Times New Roman"/>
          <w:sz w:val="24"/>
        </w:rPr>
        <w:t>конкурса.</w:t>
      </w:r>
    </w:p>
    <w:p w:rsidR="005C11B8" w:rsidRPr="005C11B8" w:rsidRDefault="00AE44D1" w:rsidP="005C11B8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</w:rPr>
      </w:pPr>
      <w:r w:rsidRPr="005C11B8">
        <w:rPr>
          <w:rFonts w:ascii="Times New Roman" w:hAnsi="Times New Roman" w:cs="Times New Roman"/>
          <w:sz w:val="24"/>
        </w:rPr>
        <w:t>Дата проведения третьего этапа</w:t>
      </w:r>
      <w:r w:rsidR="003977E8" w:rsidRPr="005C11B8">
        <w:rPr>
          <w:rFonts w:ascii="Times New Roman" w:hAnsi="Times New Roman" w:cs="Times New Roman"/>
          <w:sz w:val="24"/>
        </w:rPr>
        <w:t xml:space="preserve"> (собеседование)</w:t>
      </w:r>
      <w:r w:rsidRPr="005C11B8">
        <w:rPr>
          <w:rFonts w:ascii="Times New Roman" w:hAnsi="Times New Roman" w:cs="Times New Roman"/>
          <w:sz w:val="24"/>
        </w:rPr>
        <w:t xml:space="preserve">: </w:t>
      </w:r>
      <w:r w:rsidR="009D24F5" w:rsidRPr="005C11B8">
        <w:rPr>
          <w:rFonts w:ascii="Times New Roman" w:hAnsi="Times New Roman" w:cs="Times New Roman"/>
          <w:sz w:val="24"/>
        </w:rPr>
        <w:t xml:space="preserve">о времени и месте </w:t>
      </w:r>
      <w:r w:rsidRPr="005C11B8">
        <w:rPr>
          <w:rFonts w:ascii="Times New Roman" w:hAnsi="Times New Roman" w:cs="Times New Roman"/>
          <w:sz w:val="24"/>
        </w:rPr>
        <w:t xml:space="preserve">проведения будет сообщено дополнительно претендентам, допущенным до участия в третьем этапе </w:t>
      </w:r>
      <w:r w:rsidR="005C11B8" w:rsidRPr="005C11B8">
        <w:rPr>
          <w:rFonts w:ascii="Times New Roman" w:hAnsi="Times New Roman" w:cs="Times New Roman"/>
          <w:sz w:val="24"/>
        </w:rPr>
        <w:t>конкурса.</w:t>
      </w:r>
    </w:p>
    <w:p w:rsidR="00C74224" w:rsidRPr="005C11B8" w:rsidRDefault="00C74224" w:rsidP="005C11B8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</w:rPr>
      </w:pPr>
      <w:r w:rsidRPr="005C11B8">
        <w:rPr>
          <w:rFonts w:ascii="Times New Roman" w:hAnsi="Times New Roman" w:cs="Times New Roman"/>
          <w:sz w:val="24"/>
        </w:rPr>
        <w:t xml:space="preserve">Итоги проведения </w:t>
      </w:r>
      <w:r w:rsidR="005C11B8" w:rsidRPr="005C11B8">
        <w:rPr>
          <w:rFonts w:ascii="Times New Roman" w:hAnsi="Times New Roman" w:cs="Times New Roman"/>
          <w:sz w:val="24"/>
        </w:rPr>
        <w:t>конкурса</w:t>
      </w:r>
      <w:r w:rsidR="005C11B8" w:rsidRPr="005C11B8">
        <w:rPr>
          <w:rFonts w:ascii="Times New Roman" w:hAnsi="Times New Roman" w:cs="Times New Roman"/>
          <w:sz w:val="24"/>
        </w:rPr>
        <w:t xml:space="preserve"> </w:t>
      </w:r>
      <w:r w:rsidRPr="005C11B8">
        <w:rPr>
          <w:rFonts w:ascii="Times New Roman" w:hAnsi="Times New Roman" w:cs="Times New Roman"/>
          <w:sz w:val="24"/>
        </w:rPr>
        <w:t xml:space="preserve">будут размещены на сайте </w:t>
      </w:r>
      <w:r w:rsidR="00DC74B0" w:rsidRPr="005C11B8">
        <w:rPr>
          <w:rFonts w:ascii="Times New Roman" w:hAnsi="Times New Roman" w:cs="Times New Roman"/>
          <w:sz w:val="24"/>
        </w:rPr>
        <w:t>к</w:t>
      </w:r>
      <w:r w:rsidRPr="005C11B8">
        <w:rPr>
          <w:rFonts w:ascii="Times New Roman" w:hAnsi="Times New Roman" w:cs="Times New Roman"/>
          <w:sz w:val="24"/>
        </w:rPr>
        <w:t>омитета по жилищно-коммунальному хозяйству Ленинградской области</w:t>
      </w:r>
      <w:r w:rsidR="00C9674A" w:rsidRPr="005C11B8">
        <w:rPr>
          <w:rFonts w:ascii="Times New Roman" w:hAnsi="Times New Roman" w:cs="Times New Roman"/>
          <w:sz w:val="24"/>
        </w:rPr>
        <w:t xml:space="preserve"> и сайте </w:t>
      </w:r>
      <w:r w:rsidR="00C902C6" w:rsidRPr="005C11B8">
        <w:rPr>
          <w:rFonts w:ascii="Times New Roman" w:hAnsi="Times New Roman" w:cs="Times New Roman"/>
          <w:sz w:val="24"/>
        </w:rPr>
        <w:t>н</w:t>
      </w:r>
      <w:r w:rsidR="00C9674A" w:rsidRPr="005C11B8">
        <w:rPr>
          <w:rFonts w:ascii="Times New Roman" w:hAnsi="Times New Roman" w:cs="Times New Roman"/>
          <w:sz w:val="24"/>
        </w:rPr>
        <w:t>екоммерческой</w:t>
      </w:r>
      <w:bookmarkStart w:id="0" w:name="_GoBack"/>
      <w:bookmarkEnd w:id="0"/>
      <w:r w:rsidR="00C9674A" w:rsidRPr="00671865">
        <w:rPr>
          <w:rFonts w:ascii="Times New Roman" w:hAnsi="Times New Roman" w:cs="Times New Roman"/>
          <w:sz w:val="24"/>
        </w:rPr>
        <w:t xml:space="preserve"> организации «Фонд капитального ремонта многоквартирных домов Ленинградской области»</w:t>
      </w:r>
      <w:r w:rsidR="00C902C6">
        <w:rPr>
          <w:rFonts w:ascii="Times New Roman" w:hAnsi="Times New Roman" w:cs="Times New Roman"/>
          <w:sz w:val="24"/>
        </w:rPr>
        <w:t>.</w:t>
      </w:r>
    </w:p>
    <w:p w:rsidR="009D24F5" w:rsidRDefault="00C74224" w:rsidP="009D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24F5">
        <w:rPr>
          <w:rFonts w:ascii="Times New Roman" w:hAnsi="Times New Roman" w:cs="Times New Roman"/>
          <w:sz w:val="24"/>
        </w:rPr>
        <w:t xml:space="preserve">Телефон для справок: </w:t>
      </w:r>
      <w:r w:rsidR="009D24F5" w:rsidRPr="009D24F5">
        <w:rPr>
          <w:rFonts w:ascii="Times New Roman" w:hAnsi="Times New Roman" w:cs="Times New Roman"/>
          <w:sz w:val="24"/>
        </w:rPr>
        <w:t>8 (812) 539-42 80, 8 (812) 539-50-41.</w:t>
      </w:r>
    </w:p>
    <w:p w:rsidR="00551225" w:rsidRPr="00671865" w:rsidRDefault="00551225" w:rsidP="009B0997">
      <w:pPr>
        <w:spacing w:after="0" w:line="240" w:lineRule="auto"/>
        <w:ind w:firstLine="567"/>
        <w:jc w:val="both"/>
        <w:rPr>
          <w:sz w:val="24"/>
        </w:rPr>
      </w:pPr>
    </w:p>
    <w:sectPr w:rsidR="00551225" w:rsidRPr="00671865" w:rsidSect="00714C15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2641"/>
    <w:multiLevelType w:val="hybridMultilevel"/>
    <w:tmpl w:val="A45A9AA2"/>
    <w:lvl w:ilvl="0" w:tplc="440041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24"/>
    <w:rsid w:val="00001BAB"/>
    <w:rsid w:val="00050DB1"/>
    <w:rsid w:val="000A76D7"/>
    <w:rsid w:val="000F3B62"/>
    <w:rsid w:val="001A43E7"/>
    <w:rsid w:val="002A5DE7"/>
    <w:rsid w:val="00347AB5"/>
    <w:rsid w:val="003977E8"/>
    <w:rsid w:val="003D7F51"/>
    <w:rsid w:val="00480E0C"/>
    <w:rsid w:val="004957EE"/>
    <w:rsid w:val="00551225"/>
    <w:rsid w:val="005C11B8"/>
    <w:rsid w:val="005D4DD7"/>
    <w:rsid w:val="005E677D"/>
    <w:rsid w:val="006150C7"/>
    <w:rsid w:val="00671865"/>
    <w:rsid w:val="00687301"/>
    <w:rsid w:val="00707939"/>
    <w:rsid w:val="00714C15"/>
    <w:rsid w:val="00717C17"/>
    <w:rsid w:val="00793CFC"/>
    <w:rsid w:val="008A2373"/>
    <w:rsid w:val="008C32A0"/>
    <w:rsid w:val="008E3A30"/>
    <w:rsid w:val="00972121"/>
    <w:rsid w:val="009954B6"/>
    <w:rsid w:val="00995BD8"/>
    <w:rsid w:val="009B0997"/>
    <w:rsid w:val="009D24F5"/>
    <w:rsid w:val="00AB2736"/>
    <w:rsid w:val="00AE44D1"/>
    <w:rsid w:val="00B114BA"/>
    <w:rsid w:val="00B52B37"/>
    <w:rsid w:val="00C74224"/>
    <w:rsid w:val="00C856E2"/>
    <w:rsid w:val="00C902C6"/>
    <w:rsid w:val="00C9674A"/>
    <w:rsid w:val="00D17A66"/>
    <w:rsid w:val="00D57CE1"/>
    <w:rsid w:val="00DC74B0"/>
    <w:rsid w:val="00E24CBE"/>
    <w:rsid w:val="00F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0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0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0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0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0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0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0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0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0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0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7AA3-2F60-42EF-8A0A-B7E51070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Яковлевна Макарова</dc:creator>
  <cp:lastModifiedBy>Иванова Анастасия Александровна</cp:lastModifiedBy>
  <cp:revision>18</cp:revision>
  <cp:lastPrinted>2024-08-30T12:36:00Z</cp:lastPrinted>
  <dcterms:created xsi:type="dcterms:W3CDTF">2024-08-14T06:35:00Z</dcterms:created>
  <dcterms:modified xsi:type="dcterms:W3CDTF">2024-08-30T12:41:00Z</dcterms:modified>
</cp:coreProperties>
</file>